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35" w:rsidRPr="00602C92" w:rsidRDefault="00F542C1" w:rsidP="00DA51B4">
      <w:pPr>
        <w:pStyle w:val="a3"/>
        <w:wordWrap/>
        <w:spacing w:line="233" w:lineRule="auto"/>
        <w:jc w:val="center"/>
        <w:rPr>
          <w:b/>
          <w:sz w:val="44"/>
          <w:szCs w:val="44"/>
        </w:rPr>
      </w:pPr>
      <w:r w:rsidRPr="00602C92">
        <w:rPr>
          <w:rFonts w:ascii="나눔고딕 ExtraBold" w:eastAsia="나눔고딕 ExtraBold" w:hint="eastAsia"/>
          <w:b/>
          <w:sz w:val="44"/>
          <w:szCs w:val="44"/>
        </w:rPr>
        <w:t>CUTE 20</w:t>
      </w:r>
      <w:r w:rsidRPr="00602C92">
        <w:rPr>
          <w:rFonts w:ascii="나눔고딕 ExtraBold" w:eastAsia="나눔고딕 ExtraBold"/>
          <w:b/>
          <w:sz w:val="44"/>
          <w:szCs w:val="44"/>
        </w:rPr>
        <w:t>20</w:t>
      </w:r>
      <w:r w:rsidR="00945E35" w:rsidRPr="00602C92">
        <w:rPr>
          <w:rFonts w:ascii="나눔고딕 ExtraBold" w:eastAsia="나눔고딕 ExtraBold" w:hint="eastAsia"/>
          <w:b/>
          <w:sz w:val="44"/>
          <w:szCs w:val="44"/>
        </w:rPr>
        <w:t xml:space="preserve"> Call for Papers </w:t>
      </w:r>
    </w:p>
    <w:p w:rsidR="00602C92" w:rsidRDefault="00602C92" w:rsidP="00DA51B4">
      <w:pPr>
        <w:pStyle w:val="a3"/>
        <w:wordWrap/>
        <w:spacing w:line="233" w:lineRule="auto"/>
        <w:jc w:val="center"/>
        <w:rPr>
          <w:rFonts w:ascii="Times New Roman" w:eastAsia="휴먼명조" w:hAnsi="Times New Roman" w:cs="Times New Roman"/>
          <w:b/>
          <w:bCs/>
          <w:sz w:val="28"/>
          <w:szCs w:val="28"/>
        </w:rPr>
      </w:pPr>
    </w:p>
    <w:p w:rsidR="00945E35" w:rsidRDefault="00F542C1" w:rsidP="00DA51B4">
      <w:pPr>
        <w:pStyle w:val="a3"/>
        <w:wordWrap/>
        <w:spacing w:line="233" w:lineRule="auto"/>
        <w:jc w:val="center"/>
      </w:pPr>
      <w:r>
        <w:rPr>
          <w:rFonts w:ascii="Times New Roman" w:eastAsia="휴먼명조" w:hAnsi="Times New Roman" w:cs="Times New Roman"/>
          <w:b/>
          <w:bCs/>
          <w:sz w:val="28"/>
          <w:szCs w:val="28"/>
        </w:rPr>
        <w:t>The 15</w:t>
      </w:r>
      <w:r w:rsidR="00945E35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th </w:t>
      </w:r>
      <w:proofErr w:type="gramStart"/>
      <w:r w:rsidR="00945E35">
        <w:rPr>
          <w:rFonts w:ascii="Times New Roman" w:eastAsia="휴먼명조" w:hAnsi="Times New Roman" w:cs="Times New Roman"/>
          <w:b/>
          <w:bCs/>
          <w:sz w:val="28"/>
          <w:szCs w:val="28"/>
        </w:rPr>
        <w:t>KIPS</w:t>
      </w:r>
      <w:proofErr w:type="gramEnd"/>
      <w:r w:rsidR="00945E35"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International </w:t>
      </w:r>
      <w:r w:rsidRPr="00F542C1">
        <w:rPr>
          <w:rFonts w:ascii="Times New Roman" w:eastAsia="휴먼명조" w:hAnsi="Times New Roman" w:cs="Times New Roman"/>
          <w:b/>
          <w:bCs/>
          <w:color w:val="FF0000"/>
          <w:sz w:val="28"/>
          <w:szCs w:val="28"/>
          <w:u w:val="single"/>
        </w:rPr>
        <w:t>Online</w:t>
      </w:r>
      <w:r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 </w:t>
      </w:r>
      <w:r w:rsidR="00945E35">
        <w:rPr>
          <w:rFonts w:ascii="Times New Roman" w:eastAsia="휴먼명조" w:hAnsi="Times New Roman" w:cs="Times New Roman"/>
          <w:b/>
          <w:bCs/>
          <w:sz w:val="28"/>
          <w:szCs w:val="28"/>
        </w:rPr>
        <w:t>Conference on</w:t>
      </w:r>
    </w:p>
    <w:p w:rsidR="00945E35" w:rsidRDefault="00945E35" w:rsidP="00DA51B4">
      <w:pPr>
        <w:pStyle w:val="a3"/>
        <w:wordWrap/>
        <w:spacing w:line="233" w:lineRule="auto"/>
        <w:jc w:val="center"/>
        <w:rPr>
          <w:rFonts w:ascii="Times New Roman" w:eastAsia="휴먼명조" w:hAnsi="Times New Roman" w:cs="Times New Roman"/>
          <w:b/>
          <w:bCs/>
          <w:sz w:val="28"/>
          <w:szCs w:val="28"/>
        </w:rPr>
      </w:pPr>
      <w:r>
        <w:rPr>
          <w:rFonts w:ascii="Times New Roman" w:eastAsia="휴먼명조" w:hAnsi="Times New Roman" w:cs="Times New Roman"/>
          <w:b/>
          <w:bCs/>
          <w:sz w:val="28"/>
          <w:szCs w:val="28"/>
        </w:rPr>
        <w:t>Ubiquitous Information Technologies and Applications (CUTE 20</w:t>
      </w:r>
      <w:r w:rsidR="00F542C1">
        <w:rPr>
          <w:rFonts w:ascii="Times New Roman" w:eastAsia="휴먼명조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휴먼명조" w:hAnsi="Times New Roman" w:cs="Times New Roman"/>
          <w:b/>
          <w:bCs/>
          <w:sz w:val="28"/>
          <w:szCs w:val="28"/>
        </w:rPr>
        <w:t xml:space="preserve">) </w:t>
      </w:r>
    </w:p>
    <w:p w:rsidR="003A5E27" w:rsidRPr="003A5E27" w:rsidRDefault="003A5E27" w:rsidP="00DA51B4">
      <w:pPr>
        <w:pStyle w:val="a3"/>
        <w:wordWrap/>
        <w:spacing w:line="233" w:lineRule="auto"/>
        <w:jc w:val="center"/>
        <w:rPr>
          <w:sz w:val="16"/>
          <w:szCs w:val="16"/>
        </w:rPr>
      </w:pPr>
    </w:p>
    <w:p w:rsidR="00945E35" w:rsidRDefault="00F542C1" w:rsidP="00DA51B4">
      <w:pPr>
        <w:pStyle w:val="a3"/>
        <w:wordWrap/>
        <w:spacing w:line="233" w:lineRule="auto"/>
        <w:jc w:val="center"/>
      </w:pPr>
      <w:r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  <w:t>Online</w:t>
      </w:r>
      <w:r w:rsidR="00945E35"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  <w:t>, Dec. 1</w:t>
      </w:r>
      <w:r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  <w:t>6</w:t>
      </w:r>
      <w:r w:rsidR="00602C92">
        <w:rPr>
          <w:rFonts w:ascii="Times New Roman" w:eastAsia="휴먼명조" w:hAnsi="Times New Roman" w:cs="Times New Roman" w:hint="eastAsia"/>
          <w:b/>
          <w:bCs/>
          <w:color w:val="FF0000"/>
          <w:sz w:val="22"/>
          <w:szCs w:val="22"/>
        </w:rPr>
        <w:t xml:space="preserve"> </w:t>
      </w:r>
      <w:r w:rsidR="00945E35"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  <w:t>-</w:t>
      </w:r>
      <w:r w:rsidR="00602C92">
        <w:rPr>
          <w:rFonts w:ascii="Times New Roman" w:eastAsia="휴먼명조" w:hAnsi="Times New Roman" w:cs="Times New Roman" w:hint="eastAsia"/>
          <w:b/>
          <w:bCs/>
          <w:color w:val="FF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  <w:t>17</w:t>
      </w:r>
      <w:r w:rsidR="00945E35"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  <w:t>, 20</w:t>
      </w:r>
      <w:r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  <w:t>20</w:t>
      </w:r>
    </w:p>
    <w:p w:rsidR="003A5E27" w:rsidRDefault="00945E35" w:rsidP="00DA51B4">
      <w:pPr>
        <w:pStyle w:val="a3"/>
        <w:wordWrap/>
        <w:spacing w:line="233" w:lineRule="auto"/>
        <w:jc w:val="center"/>
        <w:rPr>
          <w:rFonts w:ascii="휴먼명조" w:eastAsia="휴먼명조"/>
          <w:b/>
          <w:bCs/>
          <w:sz w:val="22"/>
          <w:szCs w:val="22"/>
        </w:rPr>
      </w:pPr>
      <w:r>
        <w:rPr>
          <w:rFonts w:ascii="Tahoma" w:eastAsia="휴먼명조" w:hAnsi="Tahoma" w:cs="Tahoma"/>
          <w:b/>
          <w:bCs/>
          <w:sz w:val="22"/>
          <w:szCs w:val="22"/>
        </w:rPr>
        <w:t>﻿</w:t>
      </w:r>
      <w:r>
        <w:rPr>
          <w:rFonts w:ascii="휴먼명조" w:eastAsia="휴먼명조" w:hint="eastAsia"/>
          <w:b/>
          <w:bCs/>
          <w:sz w:val="22"/>
          <w:szCs w:val="22"/>
        </w:rPr>
        <w:t xml:space="preserve"> </w:t>
      </w:r>
    </w:p>
    <w:p w:rsidR="00945E35" w:rsidRDefault="00CB53E6" w:rsidP="00DA51B4">
      <w:pPr>
        <w:pStyle w:val="a3"/>
        <w:wordWrap/>
        <w:spacing w:line="233" w:lineRule="auto"/>
        <w:jc w:val="center"/>
      </w:pPr>
      <w:hyperlink r:id="rId8" w:history="1">
        <w:r w:rsidR="003A5E27" w:rsidRPr="00CB53E6">
          <w:rPr>
            <w:rStyle w:val="a4"/>
            <w:rFonts w:ascii="Times New Roman" w:eastAsia="휴먼명조" w:hAnsi="Times New Roman" w:cs="Times New Roman"/>
            <w:b/>
            <w:bCs/>
            <w:sz w:val="22"/>
            <w:szCs w:val="22"/>
          </w:rPr>
          <w:t>https:/</w:t>
        </w:r>
        <w:r w:rsidR="003A5E27" w:rsidRPr="00CB53E6">
          <w:rPr>
            <w:rStyle w:val="a4"/>
            <w:rFonts w:ascii="Times New Roman" w:eastAsia="휴먼명조" w:hAnsi="Times New Roman" w:cs="Times New Roman" w:hint="eastAsia"/>
            <w:b/>
            <w:bCs/>
            <w:sz w:val="22"/>
            <w:szCs w:val="22"/>
          </w:rPr>
          <w:t>/</w:t>
        </w:r>
        <w:proofErr w:type="spellStart"/>
        <w:r w:rsidR="003A5E27" w:rsidRPr="00CB53E6">
          <w:rPr>
            <w:rStyle w:val="a4"/>
            <w:rFonts w:ascii="Times New Roman" w:eastAsia="휴먼명조" w:hAnsi="Times New Roman" w:cs="Times New Roman"/>
            <w:b/>
            <w:bCs/>
            <w:sz w:val="22"/>
            <w:szCs w:val="22"/>
          </w:rPr>
          <w:t>kips</w:t>
        </w:r>
        <w:r w:rsidR="003A5E27" w:rsidRPr="00CB53E6">
          <w:rPr>
            <w:rStyle w:val="a4"/>
            <w:rFonts w:ascii="Times New Roman" w:eastAsia="휴먼명조" w:hAnsi="Times New Roman" w:cs="Times New Roman" w:hint="eastAsia"/>
            <w:b/>
            <w:bCs/>
            <w:sz w:val="22"/>
            <w:szCs w:val="22"/>
          </w:rPr>
          <w:t>.or,kr</w:t>
        </w:r>
        <w:proofErr w:type="spellEnd"/>
        <w:r w:rsidR="003A5E27" w:rsidRPr="00CB53E6">
          <w:rPr>
            <w:rStyle w:val="a4"/>
            <w:rFonts w:ascii="Times New Roman" w:eastAsia="휴먼명조" w:hAnsi="Times New Roman" w:cs="Times New Roman" w:hint="eastAsia"/>
            <w:b/>
            <w:bCs/>
            <w:sz w:val="22"/>
            <w:szCs w:val="22"/>
          </w:rPr>
          <w:t>/</w:t>
        </w:r>
        <w:proofErr w:type="spellStart"/>
        <w:r w:rsidR="00706A13" w:rsidRPr="00CB53E6">
          <w:rPr>
            <w:rStyle w:val="a4"/>
            <w:rFonts w:ascii="Times New Roman" w:eastAsia="휴먼명조" w:hAnsi="Times New Roman" w:cs="Times New Roman"/>
            <w:b/>
            <w:bCs/>
            <w:sz w:val="22"/>
            <w:szCs w:val="22"/>
          </w:rPr>
          <w:t>cute2020</w:t>
        </w:r>
        <w:proofErr w:type="spellEnd"/>
      </w:hyperlink>
      <w:r w:rsidR="00945E35"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 </w:t>
      </w:r>
    </w:p>
    <w:p w:rsidR="003A5E27" w:rsidRDefault="003A5E27" w:rsidP="00DA51B4">
      <w:pPr>
        <w:pStyle w:val="a3"/>
        <w:wordWrap/>
        <w:spacing w:line="233" w:lineRule="auto"/>
        <w:jc w:val="center"/>
        <w:rPr>
          <w:rFonts w:ascii="Times New Roman" w:eastAsia="휴먼명조" w:hAnsi="Times New Roman" w:cs="Times New Roman"/>
          <w:b/>
          <w:bCs/>
          <w:sz w:val="22"/>
          <w:szCs w:val="22"/>
        </w:rPr>
      </w:pPr>
    </w:p>
    <w:p w:rsidR="00945E35" w:rsidRDefault="00945E35" w:rsidP="00DA51B4">
      <w:pPr>
        <w:pStyle w:val="a3"/>
        <w:wordWrap/>
        <w:spacing w:line="233" w:lineRule="auto"/>
        <w:jc w:val="center"/>
      </w:pPr>
      <w:r>
        <w:rPr>
          <w:rFonts w:ascii="Times New Roman" w:eastAsia="휴먼명조" w:hAnsi="Times New Roman" w:cs="Times New Roman"/>
          <w:b/>
          <w:bCs/>
          <w:sz w:val="22"/>
          <w:szCs w:val="22"/>
        </w:rPr>
        <w:t>Organized by KIPS</w:t>
      </w:r>
      <w:r w:rsidR="00A54FCA">
        <w:rPr>
          <w:rFonts w:ascii="Times New Roman" w:eastAsia="휴먼명조" w:hAnsi="Times New Roman" w:cs="Times New Roman"/>
          <w:b/>
          <w:bCs/>
          <w:sz w:val="22"/>
          <w:szCs w:val="22"/>
        </w:rPr>
        <w:t>/Korea &amp;</w:t>
      </w:r>
      <w:r w:rsidR="00A54FCA" w:rsidRPr="00A54FCA"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 </w:t>
      </w:r>
      <w:r w:rsidR="00A54FCA" w:rsidRPr="00A54FCA">
        <w:rPr>
          <w:rFonts w:ascii="Times New Roman" w:eastAsia="휴먼명조" w:hAnsi="Times New Roman" w:cs="Times New Roman"/>
          <w:b/>
          <w:sz w:val="22"/>
          <w:szCs w:val="22"/>
        </w:rPr>
        <w:t>APTIKOM/Indonesia</w:t>
      </w:r>
    </w:p>
    <w:p w:rsidR="00706A13" w:rsidRDefault="00B42082" w:rsidP="00DA51B4">
      <w:pPr>
        <w:pStyle w:val="a3"/>
        <w:wordWrap/>
        <w:spacing w:line="233" w:lineRule="auto"/>
        <w:jc w:val="center"/>
        <w:rPr>
          <w:rFonts w:ascii="Times New Roman" w:eastAsia="휴먼명조" w:hAnsi="Times New Roman" w:cs="Times New Roman"/>
          <w:b/>
          <w:bCs/>
          <w:sz w:val="22"/>
          <w:szCs w:val="22"/>
        </w:rPr>
      </w:pPr>
      <w:r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Registered Paper </w:t>
      </w:r>
      <w:r w:rsidR="00945E35">
        <w:rPr>
          <w:rFonts w:ascii="Times New Roman" w:eastAsia="휴먼명조" w:hAnsi="Times New Roman" w:cs="Times New Roman"/>
          <w:b/>
          <w:bCs/>
          <w:sz w:val="22"/>
          <w:szCs w:val="22"/>
        </w:rPr>
        <w:t>Recommendation</w:t>
      </w:r>
      <w:r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 to a</w:t>
      </w:r>
      <w:r w:rsidR="00945E35"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 SCOPUS</w:t>
      </w:r>
      <w:r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 Journal</w:t>
      </w:r>
    </w:p>
    <w:p w:rsidR="00945E35" w:rsidRDefault="00945E35" w:rsidP="00DA51B4">
      <w:pPr>
        <w:pStyle w:val="a3"/>
        <w:wordWrap/>
        <w:spacing w:line="233" w:lineRule="auto"/>
        <w:jc w:val="center"/>
      </w:pPr>
      <w:r>
        <w:rPr>
          <w:rFonts w:ascii="Times New Roman" w:eastAsia="휴먼명조" w:hAnsi="Times New Roman" w:cs="Times New Roman"/>
          <w:sz w:val="22"/>
          <w:szCs w:val="22"/>
        </w:rPr>
        <w:t xml:space="preserve"> </w:t>
      </w:r>
    </w:p>
    <w:p w:rsidR="00945E35" w:rsidRDefault="00945E35" w:rsidP="00DA51B4">
      <w:pPr>
        <w:pStyle w:val="a3"/>
        <w:wordWrap/>
        <w:spacing w:line="233" w:lineRule="auto"/>
        <w:rPr>
          <w:rFonts w:ascii="Times New Roman" w:eastAsia="휴먼명조" w:hAnsi="Times New Roman" w:cs="Times New Roman"/>
          <w:sz w:val="22"/>
          <w:szCs w:val="22"/>
        </w:rPr>
      </w:pPr>
      <w:r>
        <w:rPr>
          <w:rFonts w:ascii="Times New Roman" w:eastAsia="휴먼명조" w:hAnsi="Times New Roman" w:cs="Times New Roman"/>
          <w:sz w:val="22"/>
          <w:szCs w:val="22"/>
        </w:rPr>
        <w:t>The 1</w:t>
      </w:r>
      <w:r w:rsidR="00F542C1">
        <w:rPr>
          <w:rFonts w:ascii="Times New Roman" w:eastAsia="휴먼명조" w:hAnsi="Times New Roman" w:cs="Times New Roman"/>
          <w:sz w:val="22"/>
          <w:szCs w:val="22"/>
        </w:rPr>
        <w:t>5</w:t>
      </w:r>
      <w:r>
        <w:rPr>
          <w:rFonts w:ascii="Times New Roman" w:eastAsia="휴먼명조" w:hAnsi="Times New Roman" w:cs="Times New Roman"/>
          <w:sz w:val="22"/>
          <w:szCs w:val="22"/>
        </w:rPr>
        <w:t>th KIPS International Conference on Ubiquitous Information Technologies and Applications (CUTE</w:t>
      </w:r>
      <w:r w:rsidR="000E0B5D">
        <w:rPr>
          <w:rFonts w:ascii="Times New Roman" w:eastAsia="휴먼명조" w:hAnsi="Times New Roman" w:cs="Times New Roman" w:hint="eastAsia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/>
          <w:sz w:val="22"/>
          <w:szCs w:val="22"/>
        </w:rPr>
        <w:t>20</w:t>
      </w:r>
      <w:r w:rsidR="00F542C1">
        <w:rPr>
          <w:rFonts w:ascii="Times New Roman" w:eastAsia="휴먼명조" w:hAnsi="Times New Roman" w:cs="Times New Roman"/>
          <w:sz w:val="22"/>
          <w:szCs w:val="22"/>
        </w:rPr>
        <w:t>20</w:t>
      </w:r>
      <w:r>
        <w:rPr>
          <w:rFonts w:ascii="Times New Roman" w:eastAsia="휴먼명조" w:hAnsi="Times New Roman" w:cs="Times New Roman"/>
          <w:sz w:val="22"/>
          <w:szCs w:val="22"/>
        </w:rPr>
        <w:t>) will be held on Dec. 1</w:t>
      </w:r>
      <w:r w:rsidR="00F542C1">
        <w:rPr>
          <w:rFonts w:ascii="Times New Roman" w:eastAsia="휴먼명조" w:hAnsi="Times New Roman" w:cs="Times New Roman"/>
          <w:sz w:val="22"/>
          <w:szCs w:val="22"/>
        </w:rPr>
        <w:t>6</w:t>
      </w:r>
      <w:r>
        <w:rPr>
          <w:rFonts w:ascii="Times New Roman" w:eastAsia="휴먼명조" w:hAnsi="Times New Roman" w:cs="Times New Roman"/>
          <w:sz w:val="22"/>
          <w:szCs w:val="22"/>
        </w:rPr>
        <w:t xml:space="preserve"> - </w:t>
      </w:r>
      <w:r w:rsidR="00F542C1">
        <w:rPr>
          <w:rFonts w:ascii="Times New Roman" w:eastAsia="휴먼명조" w:hAnsi="Times New Roman" w:cs="Times New Roman"/>
          <w:sz w:val="22"/>
          <w:szCs w:val="22"/>
        </w:rPr>
        <w:t>17</w:t>
      </w:r>
      <w:r>
        <w:rPr>
          <w:rFonts w:ascii="Times New Roman" w:eastAsia="휴먼명조" w:hAnsi="Times New Roman" w:cs="Times New Roman"/>
          <w:sz w:val="22"/>
          <w:szCs w:val="22"/>
        </w:rPr>
        <w:t>, 20</w:t>
      </w:r>
      <w:r w:rsidR="00F542C1">
        <w:rPr>
          <w:rFonts w:ascii="Times New Roman" w:eastAsia="휴먼명조" w:hAnsi="Times New Roman" w:cs="Times New Roman"/>
          <w:sz w:val="22"/>
          <w:szCs w:val="22"/>
        </w:rPr>
        <w:t>20</w:t>
      </w:r>
      <w:r>
        <w:rPr>
          <w:rFonts w:ascii="Times New Roman" w:eastAsia="휴먼명조" w:hAnsi="Times New Roman" w:cs="Times New Roman"/>
          <w:sz w:val="22"/>
          <w:szCs w:val="22"/>
        </w:rPr>
        <w:t xml:space="preserve">. </w:t>
      </w:r>
      <w:r w:rsidR="00F542C1">
        <w:rPr>
          <w:rFonts w:ascii="Times New Roman" w:eastAsia="휴먼명조" w:hAnsi="Times New Roman" w:cs="Times New Roman"/>
          <w:sz w:val="22"/>
          <w:szCs w:val="22"/>
        </w:rPr>
        <w:t xml:space="preserve">This year we will hold </w:t>
      </w:r>
      <w:r w:rsidR="00F542C1">
        <w:rPr>
          <w:rFonts w:ascii="Times New Roman" w:eastAsia="휴먼명조" w:hAnsi="Times New Roman" w:cs="Times New Roman" w:hint="eastAsia"/>
          <w:sz w:val="22"/>
          <w:szCs w:val="22"/>
        </w:rPr>
        <w:t>CUTE</w:t>
      </w:r>
      <w:r w:rsidR="00706A13">
        <w:rPr>
          <w:rFonts w:ascii="Times New Roman" w:eastAsia="휴먼명조" w:hAnsi="Times New Roman" w:cs="Times New Roman" w:hint="eastAsia"/>
          <w:sz w:val="22"/>
          <w:szCs w:val="22"/>
        </w:rPr>
        <w:t xml:space="preserve"> </w:t>
      </w:r>
      <w:r w:rsidR="00F542C1">
        <w:rPr>
          <w:rFonts w:ascii="Times New Roman" w:eastAsia="휴먼명조" w:hAnsi="Times New Roman" w:cs="Times New Roman" w:hint="eastAsia"/>
          <w:sz w:val="22"/>
          <w:szCs w:val="22"/>
        </w:rPr>
        <w:t>2020</w:t>
      </w:r>
      <w:r w:rsidR="00F542C1">
        <w:rPr>
          <w:rFonts w:ascii="Times New Roman" w:eastAsia="휴먼명조" w:hAnsi="Times New Roman" w:cs="Times New Roman"/>
          <w:sz w:val="22"/>
          <w:szCs w:val="22"/>
        </w:rPr>
        <w:t xml:space="preserve"> conference </w:t>
      </w:r>
      <w:r w:rsidR="00F542C1" w:rsidRPr="00F542C1">
        <w:rPr>
          <w:rFonts w:ascii="Times New Roman" w:eastAsia="휴먼명조" w:hAnsi="Times New Roman" w:cs="Times New Roman"/>
          <w:b/>
          <w:color w:val="FF0000"/>
          <w:sz w:val="22"/>
          <w:szCs w:val="22"/>
        </w:rPr>
        <w:t>online</w:t>
      </w:r>
      <w:r w:rsidR="00F542C1">
        <w:rPr>
          <w:rFonts w:ascii="Times New Roman" w:eastAsia="휴먼명조" w:hAnsi="Times New Roman" w:cs="Times New Roman"/>
          <w:sz w:val="22"/>
          <w:szCs w:val="22"/>
        </w:rPr>
        <w:t xml:space="preserve"> due the problem of </w:t>
      </w:r>
      <w:proofErr w:type="spellStart"/>
      <w:r w:rsidR="00F542C1">
        <w:rPr>
          <w:rFonts w:ascii="Times New Roman" w:eastAsia="휴먼명조" w:hAnsi="Times New Roman" w:cs="Times New Roman"/>
          <w:sz w:val="22"/>
          <w:szCs w:val="22"/>
        </w:rPr>
        <w:t>COVID</w:t>
      </w:r>
      <w:proofErr w:type="spellEnd"/>
      <w:r w:rsidR="00706A13">
        <w:rPr>
          <w:rFonts w:ascii="Times New Roman" w:eastAsia="휴먼명조" w:hAnsi="Times New Roman" w:cs="Times New Roman" w:hint="eastAsia"/>
          <w:sz w:val="22"/>
          <w:szCs w:val="22"/>
        </w:rPr>
        <w:t>-</w:t>
      </w:r>
      <w:r w:rsidR="00F542C1">
        <w:rPr>
          <w:rFonts w:ascii="Times New Roman" w:eastAsia="휴먼명조" w:hAnsi="Times New Roman" w:cs="Times New Roman"/>
          <w:sz w:val="22"/>
          <w:szCs w:val="22"/>
        </w:rPr>
        <w:t>19. CUTE</w:t>
      </w:r>
      <w:r w:rsidR="00706A13">
        <w:rPr>
          <w:rFonts w:ascii="Times New Roman" w:eastAsia="휴먼명조" w:hAnsi="Times New Roman" w:cs="Times New Roman" w:hint="eastAsia"/>
          <w:sz w:val="22"/>
          <w:szCs w:val="22"/>
        </w:rPr>
        <w:t xml:space="preserve"> </w:t>
      </w:r>
      <w:r w:rsidR="00F542C1">
        <w:rPr>
          <w:rFonts w:ascii="Times New Roman" w:eastAsia="휴먼명조" w:hAnsi="Times New Roman" w:cs="Times New Roman"/>
          <w:sz w:val="22"/>
          <w:szCs w:val="22"/>
        </w:rPr>
        <w:t xml:space="preserve">2020 will be held in cooperation with </w:t>
      </w:r>
      <w:r w:rsidR="00D46D42">
        <w:rPr>
          <w:rFonts w:ascii="Times New Roman" w:eastAsia="휴먼명조" w:hAnsi="Times New Roman" w:cs="Times New Roman"/>
          <w:sz w:val="22"/>
          <w:szCs w:val="22"/>
        </w:rPr>
        <w:t xml:space="preserve">APTIKOM, which is an </w:t>
      </w:r>
      <w:r w:rsidR="00D46D42" w:rsidRPr="00EA3BE0">
        <w:rPr>
          <w:rFonts w:ascii="Times New Roman" w:eastAsia="휴먼명조" w:hAnsi="Times New Roman" w:cs="Times New Roman"/>
          <w:sz w:val="22"/>
          <w:szCs w:val="22"/>
          <w:u w:val="single"/>
        </w:rPr>
        <w:t>Indonesian</w:t>
      </w:r>
      <w:r w:rsidR="00D46D42">
        <w:rPr>
          <w:rFonts w:ascii="Times New Roman" w:eastAsia="휴먼명조" w:hAnsi="Times New Roman" w:cs="Times New Roman"/>
          <w:sz w:val="22"/>
          <w:szCs w:val="22"/>
        </w:rPr>
        <w:t xml:space="preserve"> society for IT researchers, educator and engineers. </w:t>
      </w:r>
    </w:p>
    <w:p w:rsidR="00011304" w:rsidRDefault="00011304" w:rsidP="00DA51B4">
      <w:pPr>
        <w:pStyle w:val="a3"/>
        <w:wordWrap/>
        <w:spacing w:line="233" w:lineRule="auto"/>
      </w:pPr>
    </w:p>
    <w:p w:rsidR="00EA3BE0" w:rsidRPr="00EA3BE0" w:rsidRDefault="00945E35" w:rsidP="00DA51B4">
      <w:pPr>
        <w:wordWrap/>
        <w:spacing w:line="233" w:lineRule="auto"/>
        <w:jc w:val="center"/>
        <w:rPr>
          <w:rFonts w:ascii="Calibri" w:hAnsi="Calibri" w:cs="Arial"/>
          <w:b/>
          <w:bCs/>
          <w:color w:val="000000"/>
          <w:sz w:val="22"/>
        </w:rPr>
      </w:pPr>
      <w:r w:rsidRPr="00EA3BE0">
        <w:rPr>
          <w:rFonts w:ascii="Tahoma" w:eastAsia="휴먼명조" w:hAnsi="Tahoma" w:cs="Tahoma"/>
          <w:sz w:val="22"/>
        </w:rPr>
        <w:t>﻿</w:t>
      </w:r>
      <w:r w:rsidR="00EA3BE0" w:rsidRPr="00EA3BE0">
        <w:rPr>
          <w:rFonts w:ascii="Calibri" w:hAnsi="Calibri" w:cs="Arial"/>
          <w:b/>
          <w:bCs/>
          <w:color w:val="000000"/>
          <w:sz w:val="22"/>
        </w:rPr>
        <w:t xml:space="preserve"> </w:t>
      </w:r>
      <w:r w:rsidR="00EA3BE0" w:rsidRPr="00602C92">
        <w:rPr>
          <w:rFonts w:asciiTheme="minorEastAsia" w:hAnsiTheme="minorEastAsia" w:cs="Arial"/>
          <w:b/>
          <w:bCs/>
          <w:color w:val="000000"/>
          <w:sz w:val="28"/>
          <w:szCs w:val="28"/>
          <w:u w:val="single"/>
        </w:rPr>
        <w:t>Important Dates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0"/>
        <w:gridCol w:w="2044"/>
      </w:tblGrid>
      <w:tr w:rsidR="00EA3BE0" w:rsidRPr="003A475D" w:rsidTr="00602C92">
        <w:trPr>
          <w:trHeight w:val="450"/>
          <w:jc w:val="center"/>
        </w:trPr>
        <w:tc>
          <w:tcPr>
            <w:tcW w:w="3670" w:type="dxa"/>
            <w:vAlign w:val="center"/>
          </w:tcPr>
          <w:p w:rsidR="00EA3BE0" w:rsidRPr="00602C92" w:rsidRDefault="00F45F9F" w:rsidP="00DA51B4">
            <w:pPr>
              <w:wordWrap/>
              <w:spacing w:line="233" w:lineRule="auto"/>
              <w:rPr>
                <w:rFonts w:ascii="Calibri" w:hAnsi="Calibri" w:cs="Arial"/>
                <w:b/>
                <w:color w:val="0000FF"/>
                <w:sz w:val="22"/>
              </w:rPr>
            </w:pPr>
            <w:r w:rsidRPr="00602C92">
              <w:rPr>
                <w:rFonts w:ascii="Calibri" w:hAnsi="Calibri" w:cs="Arial" w:hint="eastAsia"/>
                <w:b/>
                <w:color w:val="0000FF"/>
                <w:sz w:val="22"/>
              </w:rPr>
              <w:t xml:space="preserve">- </w:t>
            </w:r>
            <w:r w:rsidR="00EA3BE0" w:rsidRPr="00602C92">
              <w:rPr>
                <w:rFonts w:ascii="Calibri" w:hAnsi="Calibri" w:cs="Arial"/>
                <w:b/>
                <w:color w:val="0000FF"/>
                <w:sz w:val="22"/>
              </w:rPr>
              <w:t xml:space="preserve">Full manuscripts submission due </w:t>
            </w:r>
          </w:p>
        </w:tc>
        <w:tc>
          <w:tcPr>
            <w:tcW w:w="2044" w:type="dxa"/>
            <w:vAlign w:val="center"/>
          </w:tcPr>
          <w:p w:rsidR="00EA3BE0" w:rsidRPr="00602C92" w:rsidRDefault="00EA3BE0" w:rsidP="00DA51B4">
            <w:pPr>
              <w:wordWrap/>
              <w:spacing w:line="233" w:lineRule="auto"/>
              <w:jc w:val="left"/>
              <w:rPr>
                <w:rFonts w:ascii="Calibri" w:hAnsi="Calibri" w:cs="Arial"/>
                <w:b/>
                <w:bCs/>
                <w:color w:val="FF0000"/>
                <w:sz w:val="22"/>
              </w:rPr>
            </w:pPr>
            <w:r w:rsidRPr="00602C92">
              <w:rPr>
                <w:rFonts w:ascii="Calibri" w:hAnsi="Calibri" w:cs="Arial"/>
                <w:b/>
                <w:color w:val="FF0000"/>
                <w:sz w:val="22"/>
              </w:rPr>
              <w:t>Nov 8, 2020</w:t>
            </w:r>
          </w:p>
        </w:tc>
      </w:tr>
      <w:tr w:rsidR="00EA3BE0" w:rsidRPr="003A475D" w:rsidTr="00602C92">
        <w:trPr>
          <w:trHeight w:val="450"/>
          <w:jc w:val="center"/>
        </w:trPr>
        <w:tc>
          <w:tcPr>
            <w:tcW w:w="3670" w:type="dxa"/>
            <w:vAlign w:val="center"/>
          </w:tcPr>
          <w:p w:rsidR="00EA3BE0" w:rsidRPr="00602C92" w:rsidRDefault="00F45F9F" w:rsidP="00DA51B4">
            <w:pPr>
              <w:wordWrap/>
              <w:spacing w:line="233" w:lineRule="auto"/>
              <w:rPr>
                <w:rFonts w:ascii="Calibri" w:hAnsi="Calibri" w:cs="Arial"/>
                <w:b/>
                <w:bCs/>
                <w:color w:val="003300"/>
                <w:sz w:val="22"/>
              </w:rPr>
            </w:pPr>
            <w:r w:rsidRPr="00602C92">
              <w:rPr>
                <w:rFonts w:ascii="Calibri" w:hAnsi="Calibri" w:cs="Arial" w:hint="eastAsia"/>
                <w:b/>
                <w:color w:val="0000FF"/>
                <w:sz w:val="22"/>
              </w:rPr>
              <w:t xml:space="preserve">- </w:t>
            </w:r>
            <w:r w:rsidR="00EA3BE0" w:rsidRPr="00602C92">
              <w:rPr>
                <w:rFonts w:ascii="Calibri" w:hAnsi="Calibri" w:cs="Arial"/>
                <w:b/>
                <w:color w:val="0000FF"/>
                <w:sz w:val="22"/>
              </w:rPr>
              <w:t>Notification of acceptance</w:t>
            </w:r>
          </w:p>
        </w:tc>
        <w:tc>
          <w:tcPr>
            <w:tcW w:w="2044" w:type="dxa"/>
            <w:vAlign w:val="center"/>
          </w:tcPr>
          <w:p w:rsidR="00EA3BE0" w:rsidRPr="00602C92" w:rsidRDefault="00EA3BE0" w:rsidP="00DA51B4">
            <w:pPr>
              <w:wordWrap/>
              <w:spacing w:line="233" w:lineRule="auto"/>
              <w:jc w:val="left"/>
              <w:rPr>
                <w:rFonts w:ascii="Calibri" w:hAnsi="Calibri" w:cs="Arial"/>
                <w:b/>
                <w:bCs/>
                <w:color w:val="003300"/>
                <w:sz w:val="22"/>
              </w:rPr>
            </w:pPr>
            <w:r w:rsidRPr="00602C92">
              <w:rPr>
                <w:rFonts w:ascii="Calibri" w:hAnsi="Calibri" w:cs="Arial"/>
                <w:b/>
                <w:color w:val="0000FF"/>
                <w:sz w:val="22"/>
              </w:rPr>
              <w:t>Nov 22, 2020</w:t>
            </w:r>
          </w:p>
        </w:tc>
      </w:tr>
      <w:tr w:rsidR="00EA3BE0" w:rsidRPr="003A475D" w:rsidTr="00602C92">
        <w:trPr>
          <w:trHeight w:val="450"/>
          <w:jc w:val="center"/>
        </w:trPr>
        <w:tc>
          <w:tcPr>
            <w:tcW w:w="3670" w:type="dxa"/>
            <w:vAlign w:val="center"/>
          </w:tcPr>
          <w:p w:rsidR="00EA3BE0" w:rsidRPr="00602C92" w:rsidRDefault="00F45F9F" w:rsidP="00DA51B4">
            <w:pPr>
              <w:wordWrap/>
              <w:spacing w:line="233" w:lineRule="auto"/>
              <w:rPr>
                <w:rFonts w:ascii="Calibri" w:hAnsi="Calibri" w:cs="Arial"/>
                <w:b/>
                <w:bCs/>
                <w:color w:val="003300"/>
                <w:sz w:val="22"/>
              </w:rPr>
            </w:pPr>
            <w:r w:rsidRPr="00602C92">
              <w:rPr>
                <w:rFonts w:ascii="Calibri" w:hAnsi="Calibri" w:cs="Arial" w:hint="eastAsia"/>
                <w:b/>
                <w:color w:val="0000FF"/>
                <w:sz w:val="22"/>
              </w:rPr>
              <w:t xml:space="preserve">- </w:t>
            </w:r>
            <w:r w:rsidR="00EA3BE0" w:rsidRPr="00602C92">
              <w:rPr>
                <w:rFonts w:ascii="Calibri" w:hAnsi="Calibri" w:cs="Arial"/>
                <w:b/>
                <w:color w:val="0000FF"/>
                <w:sz w:val="22"/>
              </w:rPr>
              <w:t>Camera-ready paper due</w:t>
            </w:r>
          </w:p>
        </w:tc>
        <w:tc>
          <w:tcPr>
            <w:tcW w:w="2044" w:type="dxa"/>
            <w:vAlign w:val="center"/>
          </w:tcPr>
          <w:p w:rsidR="00EA3BE0" w:rsidRPr="00602C92" w:rsidRDefault="00EA3BE0" w:rsidP="00DA51B4">
            <w:pPr>
              <w:wordWrap/>
              <w:spacing w:line="233" w:lineRule="auto"/>
              <w:jc w:val="left"/>
              <w:rPr>
                <w:rFonts w:ascii="Calibri" w:hAnsi="Calibri" w:cs="Arial"/>
                <w:b/>
                <w:bCs/>
                <w:color w:val="003300"/>
                <w:sz w:val="22"/>
              </w:rPr>
            </w:pPr>
            <w:r w:rsidRPr="00602C92">
              <w:rPr>
                <w:rFonts w:ascii="Calibri" w:hAnsi="Calibri" w:cs="Arial"/>
                <w:b/>
                <w:color w:val="0000FF"/>
                <w:sz w:val="22"/>
              </w:rPr>
              <w:t>Dec 7, 2020</w:t>
            </w:r>
          </w:p>
        </w:tc>
      </w:tr>
      <w:tr w:rsidR="00EA3BE0" w:rsidRPr="003A475D" w:rsidTr="00602C92">
        <w:trPr>
          <w:trHeight w:val="450"/>
          <w:jc w:val="center"/>
        </w:trPr>
        <w:tc>
          <w:tcPr>
            <w:tcW w:w="3670" w:type="dxa"/>
            <w:vAlign w:val="center"/>
          </w:tcPr>
          <w:p w:rsidR="00EA3BE0" w:rsidRPr="00602C92" w:rsidRDefault="00F45F9F" w:rsidP="00DA51B4">
            <w:pPr>
              <w:wordWrap/>
              <w:spacing w:line="233" w:lineRule="auto"/>
              <w:rPr>
                <w:rFonts w:ascii="Calibri" w:hAnsi="Calibri" w:cs="Arial"/>
                <w:b/>
                <w:color w:val="0000FF"/>
                <w:sz w:val="22"/>
              </w:rPr>
            </w:pPr>
            <w:r w:rsidRPr="00602C92">
              <w:rPr>
                <w:rFonts w:ascii="Calibri" w:hAnsi="Calibri" w:cs="Arial" w:hint="eastAsia"/>
                <w:b/>
                <w:color w:val="0000FF"/>
                <w:sz w:val="22"/>
              </w:rPr>
              <w:t xml:space="preserve">- </w:t>
            </w:r>
            <w:r w:rsidR="00EA3BE0" w:rsidRPr="00602C92">
              <w:rPr>
                <w:rFonts w:ascii="Calibri" w:hAnsi="Calibri" w:cs="Arial"/>
                <w:b/>
                <w:color w:val="0000FF"/>
                <w:sz w:val="22"/>
              </w:rPr>
              <w:t>Registration due</w:t>
            </w:r>
          </w:p>
        </w:tc>
        <w:tc>
          <w:tcPr>
            <w:tcW w:w="2044" w:type="dxa"/>
            <w:vAlign w:val="center"/>
          </w:tcPr>
          <w:p w:rsidR="00EA3BE0" w:rsidRPr="00602C92" w:rsidRDefault="00EA3BE0" w:rsidP="00DA51B4">
            <w:pPr>
              <w:wordWrap/>
              <w:spacing w:line="233" w:lineRule="auto"/>
              <w:jc w:val="left"/>
              <w:rPr>
                <w:rFonts w:ascii="Calibri" w:hAnsi="Calibri" w:cs="Arial"/>
                <w:b/>
                <w:color w:val="0000FF"/>
                <w:sz w:val="22"/>
              </w:rPr>
            </w:pPr>
            <w:r w:rsidRPr="00602C92">
              <w:rPr>
                <w:rFonts w:ascii="Calibri" w:hAnsi="Calibri" w:cs="Arial"/>
                <w:b/>
                <w:color w:val="0000FF"/>
                <w:sz w:val="22"/>
              </w:rPr>
              <w:t>Dec 7, 2020</w:t>
            </w:r>
          </w:p>
        </w:tc>
      </w:tr>
      <w:tr w:rsidR="00EA3BE0" w:rsidRPr="003A475D" w:rsidTr="00602C92">
        <w:trPr>
          <w:trHeight w:val="450"/>
          <w:jc w:val="center"/>
        </w:trPr>
        <w:tc>
          <w:tcPr>
            <w:tcW w:w="3670" w:type="dxa"/>
            <w:vAlign w:val="center"/>
          </w:tcPr>
          <w:p w:rsidR="00EA3BE0" w:rsidRPr="00602C92" w:rsidRDefault="00F45F9F" w:rsidP="00DA51B4">
            <w:pPr>
              <w:wordWrap/>
              <w:spacing w:line="233" w:lineRule="auto"/>
              <w:rPr>
                <w:rFonts w:ascii="Calibri" w:hAnsi="Calibri" w:cs="Arial"/>
                <w:b/>
                <w:bCs/>
                <w:color w:val="003300"/>
                <w:sz w:val="22"/>
              </w:rPr>
            </w:pPr>
            <w:r w:rsidRPr="00602C92">
              <w:rPr>
                <w:rFonts w:ascii="Calibri" w:hAnsi="Calibri" w:cs="Arial" w:hint="eastAsia"/>
                <w:b/>
                <w:color w:val="0000FF"/>
                <w:sz w:val="22"/>
              </w:rPr>
              <w:t xml:space="preserve">- </w:t>
            </w:r>
            <w:r w:rsidR="00EA3BE0" w:rsidRPr="00602C92">
              <w:rPr>
                <w:rFonts w:ascii="Calibri" w:hAnsi="Calibri" w:cs="Arial"/>
                <w:b/>
                <w:color w:val="0000FF"/>
                <w:sz w:val="22"/>
              </w:rPr>
              <w:t>Online Conference</w:t>
            </w:r>
          </w:p>
        </w:tc>
        <w:tc>
          <w:tcPr>
            <w:tcW w:w="2044" w:type="dxa"/>
            <w:vAlign w:val="center"/>
          </w:tcPr>
          <w:p w:rsidR="00EA3BE0" w:rsidRPr="00602C92" w:rsidRDefault="00EA3BE0" w:rsidP="00DA51B4">
            <w:pPr>
              <w:wordWrap/>
              <w:spacing w:line="233" w:lineRule="auto"/>
              <w:jc w:val="left"/>
              <w:rPr>
                <w:rFonts w:ascii="Calibri" w:hAnsi="Calibri" w:cs="Arial"/>
                <w:b/>
                <w:bCs/>
                <w:color w:val="003300"/>
                <w:sz w:val="22"/>
              </w:rPr>
            </w:pPr>
            <w:r w:rsidRPr="00602C92">
              <w:rPr>
                <w:rFonts w:ascii="Calibri" w:hAnsi="Calibri" w:cs="Arial"/>
                <w:b/>
                <w:color w:val="0000FF"/>
                <w:sz w:val="22"/>
              </w:rPr>
              <w:t>Dec 16</w:t>
            </w:r>
            <w:r w:rsidRPr="00602C92">
              <w:rPr>
                <w:rFonts w:eastAsiaTheme="minorHAnsi" w:cs="Arial"/>
                <w:b/>
                <w:color w:val="0000FF"/>
                <w:sz w:val="22"/>
              </w:rPr>
              <w:t>~</w:t>
            </w:r>
            <w:r w:rsidRPr="00602C92">
              <w:rPr>
                <w:rFonts w:ascii="Calibri" w:hAnsi="Calibri" w:cs="Arial"/>
                <w:b/>
                <w:color w:val="0000FF"/>
                <w:sz w:val="22"/>
              </w:rPr>
              <w:t>17, 2020</w:t>
            </w:r>
          </w:p>
        </w:tc>
      </w:tr>
    </w:tbl>
    <w:p w:rsidR="00DA51B4" w:rsidRDefault="00DA51B4" w:rsidP="00DA51B4">
      <w:pPr>
        <w:pStyle w:val="a3"/>
        <w:wordWrap/>
        <w:spacing w:line="233" w:lineRule="auto"/>
        <w:rPr>
          <w:rFonts w:ascii="Times New Roman" w:eastAsia="휴먼명조" w:hAnsi="Times New Roman" w:cs="Times New Roman"/>
          <w:b/>
          <w:bCs/>
          <w:sz w:val="28"/>
          <w:szCs w:val="28"/>
          <w:u w:val="single"/>
        </w:rPr>
      </w:pPr>
    </w:p>
    <w:p w:rsidR="00B42082" w:rsidRPr="00F45F9F" w:rsidRDefault="00B42082" w:rsidP="00DA51B4">
      <w:pPr>
        <w:pStyle w:val="a3"/>
        <w:wordWrap/>
        <w:spacing w:line="233" w:lineRule="auto"/>
        <w:rPr>
          <w:sz w:val="28"/>
          <w:szCs w:val="28"/>
          <w:u w:val="single"/>
        </w:rPr>
      </w:pPr>
      <w:r w:rsidRPr="00F45F9F">
        <w:rPr>
          <w:rFonts w:ascii="Times New Roman" w:eastAsia="휴먼명조" w:hAnsi="Times New Roman" w:cs="Times New Roman"/>
          <w:b/>
          <w:bCs/>
          <w:sz w:val="28"/>
          <w:szCs w:val="28"/>
          <w:u w:val="single"/>
        </w:rPr>
        <w:t>Paper Submission and Publication</w:t>
      </w:r>
    </w:p>
    <w:p w:rsidR="003A5E27" w:rsidRPr="003A5E27" w:rsidRDefault="003A5E27" w:rsidP="00DA51B4">
      <w:pPr>
        <w:pStyle w:val="a3"/>
        <w:wordWrap/>
        <w:spacing w:line="233" w:lineRule="auto"/>
        <w:rPr>
          <w:rFonts w:ascii="Calibri" w:hAnsi="Calibri"/>
          <w:sz w:val="16"/>
          <w:szCs w:val="16"/>
        </w:rPr>
      </w:pPr>
    </w:p>
    <w:p w:rsidR="00B42082" w:rsidRPr="008A3A86" w:rsidRDefault="00B42082" w:rsidP="00DA51B4">
      <w:pPr>
        <w:pStyle w:val="a3"/>
        <w:wordWrap/>
        <w:spacing w:line="233" w:lineRule="auto"/>
        <w:rPr>
          <w:rFonts w:eastAsia="휴먼명조"/>
          <w:sz w:val="22"/>
          <w:szCs w:val="22"/>
        </w:rPr>
      </w:pPr>
      <w:r w:rsidRPr="008A3A86">
        <w:rPr>
          <w:rFonts w:ascii="Calibri" w:hAnsi="Calibri"/>
          <w:sz w:val="22"/>
          <w:szCs w:val="22"/>
        </w:rPr>
        <w:t xml:space="preserve">Prospective authors should submit full papers in English, with </w:t>
      </w:r>
      <w:r w:rsidRPr="008A3A86">
        <w:rPr>
          <w:rFonts w:ascii="Calibri" w:hAnsi="Calibri" w:hint="eastAsia"/>
          <w:b/>
          <w:bCs/>
          <w:color w:val="FF0000"/>
          <w:sz w:val="22"/>
          <w:szCs w:val="22"/>
        </w:rPr>
        <w:t>2</w:t>
      </w:r>
      <w:r w:rsidR="00706A13" w:rsidRPr="00F45F9F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</w:rPr>
        <w:t>~</w:t>
      </w:r>
      <w:r w:rsidRPr="008A3A86">
        <w:rPr>
          <w:rFonts w:ascii="Calibri" w:hAnsi="Calibri" w:hint="eastAsia"/>
          <w:b/>
          <w:bCs/>
          <w:color w:val="FF0000"/>
          <w:sz w:val="22"/>
          <w:szCs w:val="22"/>
        </w:rPr>
        <w:t>4</w:t>
      </w:r>
      <w:r w:rsidRPr="008A3A86">
        <w:rPr>
          <w:rFonts w:ascii="Calibri" w:hAnsi="Calibri"/>
          <w:b/>
          <w:bCs/>
          <w:color w:val="FF0000"/>
          <w:sz w:val="22"/>
          <w:szCs w:val="22"/>
        </w:rPr>
        <w:t xml:space="preserve"> pages</w:t>
      </w:r>
      <w:r w:rsidRPr="008A3A86">
        <w:rPr>
          <w:rFonts w:ascii="Calibri" w:hAnsi="Calibri"/>
          <w:bCs/>
          <w:sz w:val="22"/>
          <w:szCs w:val="22"/>
        </w:rPr>
        <w:t xml:space="preserve"> (Extended Abstract or Full Paper)</w:t>
      </w:r>
      <w:r w:rsidRPr="008A3A86">
        <w:rPr>
          <w:rFonts w:ascii="Calibri" w:hAnsi="Calibri"/>
          <w:sz w:val="22"/>
          <w:szCs w:val="22"/>
        </w:rPr>
        <w:t xml:space="preserve">. Accepted forms for submission are soft copy in </w:t>
      </w:r>
      <w:r w:rsidRPr="008A3A86">
        <w:rPr>
          <w:rFonts w:ascii="Calibri" w:hAnsi="Calibri"/>
          <w:b/>
          <w:color w:val="FF0000"/>
          <w:sz w:val="22"/>
          <w:szCs w:val="22"/>
        </w:rPr>
        <w:t>MS Word file format only</w:t>
      </w:r>
      <w:r w:rsidRPr="008A3A86">
        <w:rPr>
          <w:rFonts w:ascii="Calibri" w:hAnsi="Calibri"/>
          <w:sz w:val="22"/>
          <w:szCs w:val="22"/>
        </w:rPr>
        <w:t xml:space="preserve">. Authors should </w:t>
      </w:r>
      <w:r w:rsidRPr="003A5E27">
        <w:rPr>
          <w:rFonts w:ascii="Calibri" w:hAnsi="Calibri" w:cs="Calibri"/>
          <w:sz w:val="22"/>
          <w:szCs w:val="22"/>
        </w:rPr>
        <w:t xml:space="preserve">submit papers electronically only using the on-line submission interface available at </w:t>
      </w:r>
      <w:hyperlink r:id="rId9" w:history="1">
        <w:r w:rsidR="003A5E27" w:rsidRPr="003A5E27">
          <w:rPr>
            <w:rStyle w:val="a4"/>
            <w:rFonts w:ascii="Calibri" w:eastAsia="휴먼명조" w:hAnsi="Calibri" w:cs="Calibri"/>
            <w:b/>
            <w:bCs/>
            <w:sz w:val="22"/>
            <w:szCs w:val="22"/>
          </w:rPr>
          <w:t>https:/</w:t>
        </w:r>
        <w:r w:rsidR="003A5E27" w:rsidRPr="003A5E27">
          <w:rPr>
            <w:rStyle w:val="a4"/>
            <w:rFonts w:ascii="Calibri" w:eastAsia="휴먼명조" w:hAnsi="Calibri" w:cs="Calibri" w:hint="eastAsia"/>
            <w:b/>
            <w:bCs/>
            <w:sz w:val="22"/>
            <w:szCs w:val="22"/>
          </w:rPr>
          <w:t>/</w:t>
        </w:r>
        <w:proofErr w:type="spellStart"/>
        <w:r w:rsidR="003A5E27" w:rsidRPr="003A5E27">
          <w:rPr>
            <w:rStyle w:val="a4"/>
            <w:rFonts w:ascii="Calibri" w:eastAsia="휴먼명조" w:hAnsi="Calibri" w:cs="Calibri"/>
            <w:b/>
            <w:bCs/>
            <w:sz w:val="22"/>
            <w:szCs w:val="22"/>
          </w:rPr>
          <w:t>kips</w:t>
        </w:r>
        <w:r w:rsidR="003A5E27" w:rsidRPr="003A5E27">
          <w:rPr>
            <w:rStyle w:val="a4"/>
            <w:rFonts w:ascii="Calibri" w:eastAsia="휴먼명조" w:hAnsi="Calibri" w:cs="Calibri" w:hint="eastAsia"/>
            <w:b/>
            <w:bCs/>
            <w:sz w:val="22"/>
            <w:szCs w:val="22"/>
          </w:rPr>
          <w:t>.or,kr</w:t>
        </w:r>
        <w:proofErr w:type="spellEnd"/>
        <w:r w:rsidR="003A5E27" w:rsidRPr="003A5E27">
          <w:rPr>
            <w:rStyle w:val="a4"/>
            <w:rFonts w:ascii="Calibri" w:eastAsia="휴먼명조" w:hAnsi="Calibri" w:cs="Calibri" w:hint="eastAsia"/>
            <w:b/>
            <w:bCs/>
            <w:sz w:val="22"/>
            <w:szCs w:val="22"/>
          </w:rPr>
          <w:t>/</w:t>
        </w:r>
        <w:proofErr w:type="spellStart"/>
        <w:r w:rsidR="003A5E27" w:rsidRPr="003A5E27">
          <w:rPr>
            <w:rStyle w:val="a4"/>
            <w:rFonts w:ascii="Calibri" w:eastAsia="휴먼명조" w:hAnsi="Calibri" w:cs="Calibri"/>
            <w:b/>
            <w:bCs/>
            <w:sz w:val="22"/>
            <w:szCs w:val="22"/>
          </w:rPr>
          <w:t>c</w:t>
        </w:r>
        <w:bookmarkStart w:id="0" w:name="_GoBack"/>
        <w:bookmarkEnd w:id="0"/>
        <w:r w:rsidR="003A5E27" w:rsidRPr="003A5E27">
          <w:rPr>
            <w:rStyle w:val="a4"/>
            <w:rFonts w:ascii="Calibri" w:eastAsia="휴먼명조" w:hAnsi="Calibri" w:cs="Calibri"/>
            <w:b/>
            <w:bCs/>
            <w:sz w:val="22"/>
            <w:szCs w:val="22"/>
          </w:rPr>
          <w:t>ute2020</w:t>
        </w:r>
        <w:proofErr w:type="spellEnd"/>
      </w:hyperlink>
      <w:r w:rsidR="00B1273F">
        <w:rPr>
          <w:rFonts w:ascii="Calibri" w:hAnsi="Calibri" w:cs="Calibri" w:hint="eastAsia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8A3A86">
        <w:rPr>
          <w:rFonts w:ascii="Calibri" w:hAnsi="Calibri"/>
          <w:sz w:val="22"/>
          <w:szCs w:val="22"/>
        </w:rPr>
        <w:t xml:space="preserve">Submissions should include abstract, key words, the e-mail address of the corresponding author, and must not exceed </w:t>
      </w:r>
      <w:r w:rsidR="00614800" w:rsidRPr="008A3A86">
        <w:rPr>
          <w:rFonts w:ascii="Calibri" w:hAnsi="Calibri"/>
          <w:sz w:val="22"/>
          <w:szCs w:val="22"/>
        </w:rPr>
        <w:t>four</w:t>
      </w:r>
      <w:r w:rsidRPr="008A3A86">
        <w:rPr>
          <w:rFonts w:ascii="Calibri" w:hAnsi="Calibri"/>
          <w:sz w:val="22"/>
          <w:szCs w:val="22"/>
        </w:rPr>
        <w:t xml:space="preserve"> pages, including tables and figures, according to the IEEE. </w:t>
      </w:r>
      <w:r w:rsidRPr="00602C92">
        <w:rPr>
          <w:rFonts w:ascii="Calibri" w:hAnsi="Calibri"/>
          <w:b/>
          <w:color w:val="FF0000"/>
          <w:sz w:val="22"/>
          <w:szCs w:val="22"/>
        </w:rPr>
        <w:t>Submissions imply the willingness of at least one author to register and present the paper online</w:t>
      </w:r>
      <w:r w:rsidRPr="008A3A86">
        <w:rPr>
          <w:rFonts w:ascii="Calibri" w:hAnsi="Calibri"/>
          <w:sz w:val="22"/>
          <w:szCs w:val="22"/>
        </w:rPr>
        <w:t>. The conference proceedings</w:t>
      </w:r>
      <w:r>
        <w:rPr>
          <w:rFonts w:ascii="Calibri" w:hAnsi="Calibri"/>
          <w:sz w:val="22"/>
          <w:szCs w:val="22"/>
        </w:rPr>
        <w:t xml:space="preserve"> (Soft Copy)</w:t>
      </w:r>
      <w:r w:rsidRPr="008A3A86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>CUTE</w:t>
      </w:r>
      <w:r w:rsidR="00706A13"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2020</w:t>
      </w:r>
      <w:r w:rsidRPr="008A3A86">
        <w:rPr>
          <w:rFonts w:ascii="Calibri" w:hAnsi="Calibri"/>
          <w:sz w:val="22"/>
          <w:szCs w:val="22"/>
        </w:rPr>
        <w:t xml:space="preserve"> will be published in English by KIPS and the extended version of </w:t>
      </w:r>
      <w:r w:rsidR="00614800">
        <w:rPr>
          <w:rFonts w:ascii="Calibri" w:hAnsi="Calibri"/>
          <w:sz w:val="22"/>
          <w:szCs w:val="22"/>
        </w:rPr>
        <w:t>registered</w:t>
      </w:r>
      <w:r w:rsidRPr="008A3A86">
        <w:rPr>
          <w:rFonts w:ascii="Calibri" w:hAnsi="Calibri"/>
          <w:sz w:val="22"/>
          <w:szCs w:val="22"/>
        </w:rPr>
        <w:t xml:space="preserve"> papers </w:t>
      </w:r>
      <w:r>
        <w:rPr>
          <w:rFonts w:ascii="Calibri" w:hAnsi="Calibri"/>
          <w:sz w:val="22"/>
          <w:szCs w:val="22"/>
        </w:rPr>
        <w:t>will be recommended to</w:t>
      </w:r>
      <w:r w:rsidRPr="008A3A86">
        <w:rPr>
          <w:rFonts w:ascii="Calibri" w:hAnsi="Calibri"/>
          <w:sz w:val="22"/>
          <w:szCs w:val="22"/>
        </w:rPr>
        <w:t xml:space="preserve"> the special issue of the</w:t>
      </w:r>
      <w:r>
        <w:rPr>
          <w:rFonts w:ascii="Calibri" w:hAnsi="Calibri"/>
          <w:sz w:val="22"/>
          <w:szCs w:val="22"/>
        </w:rPr>
        <w:t xml:space="preserve"> JIPS</w:t>
      </w:r>
      <w:r w:rsidR="00EA3BE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EA3BE0">
        <w:rPr>
          <w:rFonts w:ascii="Calibri" w:hAnsi="Calibri"/>
          <w:sz w:val="22"/>
          <w:szCs w:val="22"/>
        </w:rPr>
        <w:t xml:space="preserve">high-level </w:t>
      </w:r>
      <w:r w:rsidR="00EA3BE0" w:rsidRPr="008A3A86">
        <w:rPr>
          <w:rFonts w:ascii="Calibri" w:hAnsi="Calibri"/>
          <w:sz w:val="22"/>
          <w:szCs w:val="22"/>
        </w:rPr>
        <w:t>SCOPUS</w:t>
      </w:r>
      <w:r w:rsidRPr="008A3A86">
        <w:rPr>
          <w:rFonts w:ascii="Calibri" w:hAnsi="Calibri"/>
          <w:sz w:val="22"/>
          <w:szCs w:val="22"/>
        </w:rPr>
        <w:t xml:space="preserve"> registered journal</w:t>
      </w:r>
      <w:r>
        <w:rPr>
          <w:rFonts w:ascii="Calibri" w:hAnsi="Calibri"/>
          <w:sz w:val="22"/>
          <w:szCs w:val="22"/>
        </w:rPr>
        <w:t xml:space="preserve"> (</w:t>
      </w:r>
      <w:r w:rsidRPr="00B42082">
        <w:rPr>
          <w:rFonts w:ascii="Calibri" w:hAnsi="Calibri"/>
          <w:sz w:val="22"/>
          <w:szCs w:val="22"/>
        </w:rPr>
        <w:t>http://jips-k.org/</w:t>
      </w:r>
      <w:r>
        <w:rPr>
          <w:rFonts w:ascii="Calibri" w:hAnsi="Calibri"/>
          <w:sz w:val="22"/>
          <w:szCs w:val="22"/>
        </w:rPr>
        <w:t>)</w:t>
      </w:r>
      <w:r w:rsidRPr="008A3A8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8A3A86">
        <w:rPr>
          <w:rFonts w:ascii="Calibri" w:hAnsi="Calibri"/>
          <w:sz w:val="22"/>
          <w:szCs w:val="22"/>
        </w:rPr>
        <w:t>The journal publisher require</w:t>
      </w:r>
      <w:r>
        <w:rPr>
          <w:rFonts w:ascii="Calibri" w:hAnsi="Calibri"/>
          <w:sz w:val="22"/>
          <w:szCs w:val="22"/>
        </w:rPr>
        <w:t>s</w:t>
      </w:r>
      <w:r w:rsidRPr="008A3A86">
        <w:rPr>
          <w:rFonts w:ascii="Calibri" w:hAnsi="Calibri"/>
          <w:sz w:val="22"/>
          <w:szCs w:val="22"/>
        </w:rPr>
        <w:t xml:space="preserve"> separate publication fee</w:t>
      </w:r>
      <w:r>
        <w:rPr>
          <w:rFonts w:ascii="Calibri" w:hAnsi="Calibri"/>
          <w:sz w:val="22"/>
          <w:szCs w:val="22"/>
        </w:rPr>
        <w:t xml:space="preserve"> (discounted 25%</w:t>
      </w:r>
      <w:r w:rsidRPr="008A3A86">
        <w:rPr>
          <w:rFonts w:ascii="Calibri" w:hAnsi="Calibri"/>
          <w:sz w:val="22"/>
          <w:szCs w:val="22"/>
        </w:rPr>
        <w:t>).</w:t>
      </w:r>
    </w:p>
    <w:p w:rsidR="00B42082" w:rsidRDefault="00B42082" w:rsidP="00DA51B4">
      <w:pPr>
        <w:pStyle w:val="a3"/>
        <w:wordWrap/>
        <w:spacing w:line="233" w:lineRule="auto"/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</w:pPr>
      <w:r w:rsidRPr="008A3A86"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  <w:t xml:space="preserve">- Journal of Information Processing Systems (JIPS) - KIPS (SCOPUS) </w:t>
      </w:r>
      <w:r w:rsidR="00A54FCA"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  <w:t>Special Issue</w:t>
      </w:r>
    </w:p>
    <w:p w:rsidR="00602C92" w:rsidRDefault="00602C92" w:rsidP="00DA51B4">
      <w:pPr>
        <w:pStyle w:val="a3"/>
        <w:wordWrap/>
        <w:spacing w:line="233" w:lineRule="auto"/>
        <w:rPr>
          <w:rFonts w:ascii="Times New Roman" w:eastAsia="휴먼명조" w:hAnsi="Times New Roman" w:cs="Times New Roman"/>
          <w:b/>
          <w:bCs/>
          <w:color w:val="FF0000"/>
          <w:sz w:val="22"/>
          <w:szCs w:val="22"/>
        </w:rPr>
      </w:pPr>
    </w:p>
    <w:p w:rsidR="00B42082" w:rsidRDefault="00B42082" w:rsidP="00DA51B4">
      <w:pPr>
        <w:pStyle w:val="a3"/>
        <w:wordWrap/>
        <w:spacing w:line="233" w:lineRule="auto"/>
      </w:pPr>
      <w:r>
        <w:rPr>
          <w:rFonts w:ascii="Times New Roman" w:eastAsia="휴먼명조" w:hAnsi="Times New Roman" w:cs="Times New Roman"/>
          <w:b/>
          <w:bCs/>
          <w:sz w:val="22"/>
          <w:szCs w:val="22"/>
        </w:rPr>
        <w:t>Contact Information</w:t>
      </w:r>
      <w:r w:rsidR="00593587">
        <w:rPr>
          <w:rFonts w:ascii="Times New Roman" w:eastAsia="휴먼명조" w:hAnsi="Times New Roman" w:cs="Times New Roman"/>
          <w:b/>
          <w:bCs/>
          <w:sz w:val="22"/>
          <w:szCs w:val="22"/>
        </w:rPr>
        <w:t>:</w:t>
      </w:r>
      <w:r w:rsidR="00593587">
        <w:rPr>
          <w:rFonts w:ascii="Times New Roman" w:eastAsia="휴먼명조" w:hAnsi="Times New Roman" w:cs="Times New Roman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/>
          <w:sz w:val="22"/>
          <w:szCs w:val="22"/>
        </w:rPr>
        <w:t xml:space="preserve">Conference Community: </w:t>
      </w:r>
      <w:r w:rsidR="00614800">
        <w:rPr>
          <w:rFonts w:ascii="Times New Roman" w:eastAsia="휴먼명조" w:hAnsi="Times New Roman" w:cs="Times New Roman" w:hint="eastAsia"/>
          <w:sz w:val="22"/>
          <w:szCs w:val="22"/>
        </w:rPr>
        <w:t xml:space="preserve">Prof. </w:t>
      </w:r>
      <w:r w:rsidR="00614800">
        <w:rPr>
          <w:rFonts w:ascii="Times New Roman" w:eastAsia="휴먼명조" w:hAnsi="Times New Roman" w:cs="Times New Roman"/>
          <w:sz w:val="22"/>
          <w:szCs w:val="22"/>
        </w:rPr>
        <w:t>Dr. Kay Lee</w:t>
      </w:r>
      <w:hyperlink r:id="rId10" w:history="1">
        <w:r w:rsidR="00614800" w:rsidRPr="003A5E27">
          <w:rPr>
            <w:rStyle w:val="a4"/>
            <w:rFonts w:ascii="Times New Roman" w:eastAsia="휴먼명조" w:hAnsi="Times New Roman" w:cs="Times New Roman"/>
            <w:sz w:val="22"/>
            <w:szCs w:val="22"/>
          </w:rPr>
          <w:t xml:space="preserve">, </w:t>
        </w:r>
        <w:proofErr w:type="spellStart"/>
        <w:r w:rsidRPr="003A5E27">
          <w:rPr>
            <w:rStyle w:val="a4"/>
            <w:rFonts w:ascii="Times New Roman" w:eastAsia="휴먼명조" w:hAnsi="Times New Roman" w:cs="Times New Roman"/>
            <w:b/>
            <w:sz w:val="22"/>
            <w:szCs w:val="22"/>
          </w:rPr>
          <w:t>2020cute.conf@gmail.com</w:t>
        </w:r>
        <w:proofErr w:type="spellEnd"/>
      </w:hyperlink>
    </w:p>
    <w:p w:rsidR="00F26863" w:rsidRDefault="00BE67A3" w:rsidP="00DA51B4">
      <w:pPr>
        <w:pStyle w:val="a3"/>
        <w:wordWrap/>
        <w:spacing w:line="233" w:lineRule="auto"/>
        <w:ind w:firstLineChars="1000" w:firstLine="2200"/>
        <w:rPr>
          <w:rFonts w:ascii="Times New Roman" w:eastAsia="휴먼명조" w:hAnsi="Times New Roman" w:cs="Times New Roman"/>
          <w:sz w:val="22"/>
          <w:szCs w:val="22"/>
        </w:rPr>
      </w:pPr>
      <w:r>
        <w:rPr>
          <w:rFonts w:ascii="Times New Roman" w:eastAsia="휴먼명조" w:hAnsi="Times New Roman" w:cs="Times New Roman"/>
          <w:sz w:val="22"/>
          <w:szCs w:val="22"/>
        </w:rPr>
        <w:t>Korean Participants</w:t>
      </w:r>
      <w:r w:rsidR="00614800">
        <w:rPr>
          <w:rFonts w:ascii="Times New Roman" w:eastAsia="휴먼명조" w:hAnsi="Times New Roman" w:cs="Times New Roman"/>
          <w:sz w:val="22"/>
          <w:szCs w:val="22"/>
        </w:rPr>
        <w:t xml:space="preserve">: </w:t>
      </w:r>
      <w:proofErr w:type="spellStart"/>
      <w:r w:rsidR="00B42082">
        <w:rPr>
          <w:rFonts w:ascii="Times New Roman" w:eastAsia="휴먼명조" w:hAnsi="Times New Roman" w:cs="Times New Roman"/>
          <w:sz w:val="22"/>
          <w:szCs w:val="22"/>
        </w:rPr>
        <w:t>YM</w:t>
      </w:r>
      <w:proofErr w:type="spellEnd"/>
      <w:r w:rsidR="00B42082">
        <w:rPr>
          <w:rFonts w:ascii="Times New Roman" w:eastAsia="휴먼명조" w:hAnsi="Times New Roman" w:cs="Times New Roman"/>
          <w:sz w:val="22"/>
          <w:szCs w:val="22"/>
        </w:rPr>
        <w:t xml:space="preserve">. Song, KIPS Director, </w:t>
      </w:r>
      <w:hyperlink r:id="rId11" w:history="1">
        <w:proofErr w:type="spellStart"/>
        <w:r w:rsidR="00B42082" w:rsidRPr="003A5E27">
          <w:rPr>
            <w:rStyle w:val="a4"/>
            <w:rFonts w:ascii="Times New Roman" w:eastAsia="휴먼명조" w:hAnsi="Times New Roman" w:cs="Times New Roman"/>
            <w:b/>
            <w:sz w:val="22"/>
            <w:szCs w:val="22"/>
          </w:rPr>
          <w:t>min@kips.or.kr</w:t>
        </w:r>
        <w:proofErr w:type="spellEnd"/>
      </w:hyperlink>
      <w:r w:rsidR="003A5E27">
        <w:rPr>
          <w:rFonts w:ascii="Times New Roman" w:eastAsia="휴먼명조" w:hAnsi="Times New Roman" w:cs="Times New Roman" w:hint="eastAsia"/>
          <w:b/>
          <w:sz w:val="22"/>
          <w:szCs w:val="22"/>
        </w:rPr>
        <w:t xml:space="preserve"> </w:t>
      </w:r>
      <w:r w:rsidR="003A5E27">
        <w:rPr>
          <w:rFonts w:ascii="Times New Roman" w:eastAsia="휴먼명조" w:hAnsi="Times New Roman" w:cs="Times New Roman" w:hint="eastAsia"/>
          <w:sz w:val="22"/>
          <w:szCs w:val="22"/>
        </w:rPr>
        <w:t>(K</w:t>
      </w:r>
      <w:r w:rsidR="00F26863">
        <w:rPr>
          <w:rFonts w:ascii="Times New Roman" w:eastAsia="휴먼명조" w:hAnsi="Times New Roman" w:cs="Times New Roman"/>
          <w:sz w:val="22"/>
          <w:szCs w:val="22"/>
        </w:rPr>
        <w:t xml:space="preserve">orean) </w:t>
      </w:r>
    </w:p>
    <w:p w:rsidR="00DA51B4" w:rsidRDefault="00F26863" w:rsidP="00DA51B4">
      <w:pPr>
        <w:pStyle w:val="a3"/>
        <w:wordWrap/>
        <w:spacing w:line="233" w:lineRule="auto"/>
        <w:ind w:firstLineChars="1000" w:firstLine="2200"/>
        <w:rPr>
          <w:rFonts w:ascii="Times New Roman" w:eastAsia="휴먼명조" w:hAnsi="Times New Roman" w:cs="Times New Roman"/>
          <w:sz w:val="22"/>
          <w:szCs w:val="22"/>
        </w:rPr>
      </w:pPr>
      <w:r>
        <w:rPr>
          <w:rFonts w:ascii="Times New Roman" w:eastAsia="휴먼명조" w:hAnsi="Times New Roman" w:cs="Times New Roman"/>
          <w:sz w:val="22"/>
          <w:szCs w:val="22"/>
        </w:rPr>
        <w:t xml:space="preserve">Indonesian </w:t>
      </w:r>
      <w:r w:rsidR="00BE67A3">
        <w:rPr>
          <w:rFonts w:ascii="Times New Roman" w:eastAsia="휴먼명조" w:hAnsi="Times New Roman" w:cs="Times New Roman"/>
          <w:sz w:val="22"/>
          <w:szCs w:val="22"/>
        </w:rPr>
        <w:t>Participants</w:t>
      </w:r>
      <w:r w:rsidR="00DA51B4">
        <w:rPr>
          <w:rFonts w:ascii="Times New Roman" w:eastAsia="휴먼명조" w:hAnsi="Times New Roman" w:cs="Times New Roman" w:hint="eastAsia"/>
          <w:sz w:val="22"/>
          <w:szCs w:val="22"/>
        </w:rPr>
        <w:t>:</w:t>
      </w:r>
    </w:p>
    <w:p w:rsidR="00DA51B4" w:rsidRDefault="00DA51B4" w:rsidP="00DA51B4">
      <w:pPr>
        <w:pStyle w:val="a3"/>
        <w:wordWrap/>
        <w:spacing w:line="233" w:lineRule="auto"/>
        <w:ind w:left="760" w:firstLineChars="700" w:firstLine="1484"/>
        <w:jc w:val="left"/>
        <w:rPr>
          <w:rFonts w:ascii="Times New Roman" w:eastAsia="휴먼명조" w:hAnsi="Times New Roman" w:cs="Times New Roman"/>
          <w:sz w:val="22"/>
          <w:szCs w:val="22"/>
        </w:rPr>
      </w:pPr>
      <w:r>
        <w:rPr>
          <w:rFonts w:ascii="Times New Roman" w:eastAsia="휴먼명조" w:hAnsi="Times New Roman" w:cs="Times New Roman" w:hint="eastAsia"/>
          <w:spacing w:val="-4"/>
          <w:sz w:val="22"/>
          <w:szCs w:val="22"/>
        </w:rPr>
        <w:t>1. B</w:t>
      </w:r>
      <w:r w:rsidRPr="00DA51B4">
        <w:rPr>
          <w:rFonts w:ascii="Times New Roman" w:eastAsia="휴먼명조" w:hAnsi="Times New Roman" w:cs="Times New Roman"/>
          <w:spacing w:val="-4"/>
          <w:sz w:val="22"/>
          <w:szCs w:val="22"/>
        </w:rPr>
        <w:t xml:space="preserve">etty </w:t>
      </w:r>
      <w:proofErr w:type="spellStart"/>
      <w:r w:rsidRPr="00DA51B4">
        <w:rPr>
          <w:rFonts w:ascii="Times New Roman" w:eastAsia="휴먼명조" w:hAnsi="Times New Roman" w:cs="Times New Roman"/>
          <w:spacing w:val="-4"/>
          <w:sz w:val="22"/>
          <w:szCs w:val="22"/>
        </w:rPr>
        <w:t>Dewi</w:t>
      </w:r>
      <w:proofErr w:type="spellEnd"/>
      <w:r w:rsidRPr="00DA51B4">
        <w:rPr>
          <w:rFonts w:ascii="Times New Roman" w:eastAsia="휴먼명조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DA51B4">
        <w:rPr>
          <w:rFonts w:ascii="Times New Roman" w:eastAsia="휴먼명조" w:hAnsi="Times New Roman" w:cs="Times New Roman"/>
          <w:spacing w:val="-4"/>
          <w:sz w:val="22"/>
          <w:szCs w:val="22"/>
        </w:rPr>
        <w:t>Puspasari</w:t>
      </w:r>
      <w:proofErr w:type="spellEnd"/>
      <w:r w:rsidRPr="00DA51B4">
        <w:rPr>
          <w:rFonts w:ascii="Times New Roman" w:eastAsia="휴먼명조" w:hAnsi="Times New Roman" w:cs="Times New Roman"/>
          <w:spacing w:val="-4"/>
          <w:sz w:val="22"/>
          <w:szCs w:val="22"/>
        </w:rPr>
        <w:t xml:space="preserve">, </w:t>
      </w:r>
      <w:proofErr w:type="spellStart"/>
      <w:r w:rsidRPr="00DA51B4">
        <w:rPr>
          <w:rFonts w:ascii="Times New Roman" w:eastAsia="휴먼명조" w:hAnsi="Times New Roman" w:cs="Times New Roman"/>
          <w:spacing w:val="-4"/>
          <w:sz w:val="22"/>
          <w:szCs w:val="22"/>
        </w:rPr>
        <w:t>Aptikom</w:t>
      </w:r>
      <w:proofErr w:type="spellEnd"/>
      <w:r w:rsidRPr="00DA51B4">
        <w:rPr>
          <w:rFonts w:ascii="Times New Roman" w:eastAsia="휴먼명조" w:hAnsi="Times New Roman" w:cs="Times New Roman"/>
          <w:spacing w:val="-4"/>
          <w:sz w:val="22"/>
          <w:szCs w:val="22"/>
        </w:rPr>
        <w:t xml:space="preserve"> East Java Chairwoman,</w:t>
      </w:r>
      <w:r w:rsidRPr="00DA51B4">
        <w:rPr>
          <w:rFonts w:ascii="Times New Roman" w:eastAsia="휴먼명조" w:hAnsi="Times New Roman" w:cs="Times New Roman" w:hint="eastAsia"/>
          <w:spacing w:val="-4"/>
          <w:sz w:val="22"/>
          <w:szCs w:val="22"/>
        </w:rPr>
        <w:t xml:space="preserve"> </w:t>
      </w:r>
      <w:hyperlink r:id="rId12" w:history="1">
        <w:proofErr w:type="spellStart"/>
        <w:r w:rsidRPr="00DA51B4">
          <w:rPr>
            <w:rStyle w:val="a4"/>
            <w:rFonts w:ascii="Times New Roman" w:eastAsia="휴먼명조" w:hAnsi="Times New Roman" w:cs="Times New Roman"/>
            <w:b/>
            <w:spacing w:val="-4"/>
            <w:sz w:val="22"/>
            <w:szCs w:val="22"/>
          </w:rPr>
          <w:t>betty@sttar.ac.id</w:t>
        </w:r>
        <w:proofErr w:type="spellEnd"/>
      </w:hyperlink>
    </w:p>
    <w:p w:rsidR="00DA51B4" w:rsidRPr="00DA51B4" w:rsidRDefault="00DA51B4" w:rsidP="00DA51B4">
      <w:pPr>
        <w:pStyle w:val="a3"/>
        <w:wordWrap/>
        <w:spacing w:line="233" w:lineRule="auto"/>
        <w:jc w:val="left"/>
        <w:rPr>
          <w:rFonts w:ascii="Times New Roman" w:eastAsia="휴먼명조" w:hAnsi="Times New Roman" w:cs="Times New Roman"/>
          <w:sz w:val="22"/>
          <w:szCs w:val="22"/>
        </w:rPr>
      </w:pPr>
      <w:r w:rsidRPr="00DA51B4">
        <w:rPr>
          <w:rFonts w:ascii="Times New Roman" w:eastAsia="휴먼명조" w:hAnsi="Times New Roman" w:cs="Times New Roman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sz w:val="22"/>
          <w:szCs w:val="22"/>
        </w:rPr>
        <w:t xml:space="preserve">                      </w:t>
      </w:r>
      <w:r w:rsidRPr="00DA51B4">
        <w:rPr>
          <w:rFonts w:ascii="Times New Roman" w:eastAsia="휴먼명조" w:hAnsi="Times New Roman" w:cs="Times New Roman"/>
          <w:sz w:val="22"/>
          <w:szCs w:val="22"/>
        </w:rPr>
        <w:t>(Indonesia)</w:t>
      </w:r>
    </w:p>
    <w:p w:rsidR="00B42082" w:rsidRDefault="00DA51B4" w:rsidP="00DA51B4">
      <w:pPr>
        <w:pStyle w:val="a3"/>
        <w:wordWrap/>
        <w:spacing w:line="233" w:lineRule="auto"/>
        <w:ind w:firstLineChars="1000" w:firstLine="2200"/>
        <w:jc w:val="left"/>
        <w:rPr>
          <w:rStyle w:val="a4"/>
          <w:rFonts w:ascii="Times New Roman" w:eastAsia="휴먼명조" w:hAnsi="Times New Roman" w:cs="Times New Roman"/>
          <w:sz w:val="22"/>
          <w:szCs w:val="22"/>
        </w:rPr>
      </w:pPr>
      <w:r>
        <w:rPr>
          <w:rFonts w:ascii="Times New Roman" w:eastAsia="휴먼명조" w:hAnsi="Times New Roman" w:cs="Times New Roman" w:hint="eastAsia"/>
          <w:sz w:val="22"/>
          <w:szCs w:val="22"/>
        </w:rPr>
        <w:t xml:space="preserve">2. </w:t>
      </w:r>
      <w:proofErr w:type="spellStart"/>
      <w:r w:rsidRPr="00DA51B4">
        <w:rPr>
          <w:rFonts w:ascii="Times New Roman" w:eastAsia="휴먼명조" w:hAnsi="Times New Roman" w:cs="Times New Roman"/>
          <w:sz w:val="22"/>
          <w:szCs w:val="22"/>
        </w:rPr>
        <w:t>Andri</w:t>
      </w:r>
      <w:proofErr w:type="spellEnd"/>
      <w:r w:rsidRPr="00DA51B4">
        <w:rPr>
          <w:rFonts w:ascii="Times New Roman" w:eastAsia="휴먼명조" w:hAnsi="Times New Roman" w:cs="Times New Roman"/>
          <w:sz w:val="22"/>
          <w:szCs w:val="22"/>
        </w:rPr>
        <w:t xml:space="preserve"> </w:t>
      </w:r>
      <w:proofErr w:type="spellStart"/>
      <w:r w:rsidRPr="00DA51B4">
        <w:rPr>
          <w:rFonts w:ascii="Times New Roman" w:eastAsia="휴먼명조" w:hAnsi="Times New Roman" w:cs="Times New Roman"/>
          <w:sz w:val="22"/>
          <w:szCs w:val="22"/>
        </w:rPr>
        <w:t>Prasetyo</w:t>
      </w:r>
      <w:proofErr w:type="spellEnd"/>
      <w:r w:rsidRPr="00DA51B4">
        <w:rPr>
          <w:rFonts w:ascii="Times New Roman" w:eastAsia="휴먼명조" w:hAnsi="Times New Roman" w:cs="Times New Roman"/>
          <w:sz w:val="22"/>
          <w:szCs w:val="22"/>
        </w:rPr>
        <w:t xml:space="preserve">, </w:t>
      </w:r>
      <w:hyperlink r:id="rId13" w:history="1">
        <w:proofErr w:type="spellStart"/>
        <w:r w:rsidRPr="003942E0">
          <w:rPr>
            <w:rStyle w:val="a4"/>
            <w:rFonts w:ascii="Times New Roman" w:eastAsia="휴먼명조" w:hAnsi="Times New Roman" w:cs="Times New Roman"/>
            <w:b/>
            <w:sz w:val="22"/>
            <w:szCs w:val="22"/>
          </w:rPr>
          <w:t>andri@stimata.ac.id</w:t>
        </w:r>
        <w:proofErr w:type="spellEnd"/>
      </w:hyperlink>
      <w:r>
        <w:rPr>
          <w:rFonts w:ascii="Times New Roman" w:eastAsia="휴먼명조" w:hAnsi="Times New Roman" w:cs="Times New Roman" w:hint="eastAsia"/>
          <w:b/>
          <w:sz w:val="22"/>
          <w:szCs w:val="22"/>
        </w:rPr>
        <w:t xml:space="preserve"> </w:t>
      </w:r>
      <w:r w:rsidRPr="00DA51B4">
        <w:rPr>
          <w:rFonts w:ascii="Times New Roman" w:eastAsia="휴먼명조" w:hAnsi="Times New Roman" w:cs="Times New Roman" w:hint="eastAsia"/>
          <w:sz w:val="22"/>
          <w:szCs w:val="22"/>
        </w:rPr>
        <w:t>(</w:t>
      </w:r>
      <w:r w:rsidRPr="00DA51B4">
        <w:rPr>
          <w:rFonts w:ascii="Times New Roman" w:eastAsia="휴먼명조" w:hAnsi="Times New Roman" w:cs="Times New Roman"/>
          <w:sz w:val="22"/>
          <w:szCs w:val="22"/>
        </w:rPr>
        <w:t>Indonesia)</w:t>
      </w:r>
    </w:p>
    <w:p w:rsidR="00945E35" w:rsidRDefault="00945E35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  <w:sz w:val="28"/>
          <w:szCs w:val="28"/>
          <w:u w:val="single"/>
        </w:rPr>
      </w:pPr>
      <w:r w:rsidRPr="00F45F9F">
        <w:rPr>
          <w:rFonts w:ascii="Times New Roman" w:eastAsia="휴먼명조" w:hAnsi="Times New Roman" w:cs="Times New Roman"/>
          <w:b/>
          <w:bCs/>
          <w:sz w:val="28"/>
          <w:szCs w:val="28"/>
          <w:u w:val="single"/>
        </w:rPr>
        <w:lastRenderedPageBreak/>
        <w:t>Topics</w:t>
      </w:r>
    </w:p>
    <w:p w:rsidR="00602C92" w:rsidRDefault="00602C92" w:rsidP="00602C92">
      <w:pPr>
        <w:pStyle w:val="a3"/>
        <w:spacing w:line="276" w:lineRule="auto"/>
        <w:rPr>
          <w:rFonts w:ascii="Times New Roman" w:eastAsia="휴먼명조" w:hAnsi="Times New Roman" w:cs="Times New Roman"/>
        </w:rPr>
      </w:pPr>
    </w:p>
    <w:p w:rsidR="00945E35" w:rsidRDefault="00945E35" w:rsidP="00602C92">
      <w:pPr>
        <w:pStyle w:val="a3"/>
        <w:spacing w:line="276" w:lineRule="auto"/>
        <w:rPr>
          <w:rFonts w:ascii="Times New Roman" w:eastAsia="휴먼명조" w:hAnsi="Times New Roman" w:cs="Times New Roman"/>
        </w:rPr>
      </w:pPr>
      <w:r w:rsidRPr="00F26863">
        <w:rPr>
          <w:rFonts w:ascii="Times New Roman" w:eastAsia="휴먼명조" w:hAnsi="Times New Roman" w:cs="Times New Roman"/>
        </w:rPr>
        <w:t>We are inviting new and unpublished papers on, but not limited to, the following topics: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462"/>
      </w:tblGrid>
      <w:tr w:rsidR="00F26863" w:rsidRPr="003A475D" w:rsidTr="00602C92">
        <w:trPr>
          <w:trHeight w:val="2401"/>
        </w:trPr>
        <w:tc>
          <w:tcPr>
            <w:tcW w:w="2532" w:type="pct"/>
          </w:tcPr>
          <w:p w:rsidR="003D7CAA" w:rsidRDefault="003D7CAA" w:rsidP="00602C92">
            <w:pPr>
              <w:pStyle w:val="a5"/>
              <w:spacing w:line="276" w:lineRule="auto"/>
              <w:jc w:val="both"/>
              <w:rPr>
                <w:rFonts w:ascii="Calibri" w:hAnsi="Calibri"/>
                <w:b/>
                <w:color w:val="0000FF"/>
                <w:sz w:val="18"/>
                <w:szCs w:val="16"/>
                <w:lang w:eastAsia="ko-KR"/>
              </w:rPr>
            </w:pPr>
          </w:p>
          <w:p w:rsidR="00F26863" w:rsidRPr="00BE67A3" w:rsidRDefault="00F26863" w:rsidP="00602C92">
            <w:pPr>
              <w:pStyle w:val="a5"/>
              <w:spacing w:line="276" w:lineRule="auto"/>
              <w:jc w:val="both"/>
              <w:rPr>
                <w:rFonts w:ascii="Calibri" w:hAnsi="Calibri"/>
                <w:b/>
                <w:color w:val="0000FF"/>
                <w:sz w:val="18"/>
                <w:szCs w:val="16"/>
              </w:rPr>
            </w:pPr>
            <w:r w:rsidRPr="00BE67A3">
              <w:rPr>
                <w:rFonts w:ascii="Calibri" w:hAnsi="Calibri"/>
                <w:b/>
                <w:color w:val="0000FF"/>
                <w:sz w:val="18"/>
                <w:szCs w:val="16"/>
              </w:rPr>
              <w:t>Track 1. Ubiquitous Communication and Networking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Ubiquitous wired and wireless networks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Ad-hoc networking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Intelligent sensor network/RFID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Ubiquitous/pervasive platform and middleware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Automated, adapted and situated service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Intelligent web service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Mobile and ubiquitous multicasting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Next-generation Internet &amp; IPv6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Mobile network (NGN/</w:t>
            </w:r>
            <w:proofErr w:type="spellStart"/>
            <w:r w:rsidRPr="00BE67A3">
              <w:rPr>
                <w:rFonts w:ascii="Calibri" w:hAnsi="Calibri"/>
                <w:sz w:val="18"/>
                <w:szCs w:val="16"/>
              </w:rPr>
              <w:t>BcN</w:t>
            </w:r>
            <w:proofErr w:type="spellEnd"/>
            <w:r w:rsidRPr="00BE67A3">
              <w:rPr>
                <w:rFonts w:ascii="Calibri" w:hAnsi="Calibri"/>
                <w:sz w:val="18"/>
                <w:szCs w:val="16"/>
              </w:rPr>
              <w:t>)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Wi</w:t>
            </w:r>
            <w:r w:rsidR="00BE67A3" w:rsidRPr="00BE67A3">
              <w:rPr>
                <w:rFonts w:ascii="Calibri" w:hAnsi="Calibri"/>
                <w:sz w:val="18"/>
                <w:szCs w:val="16"/>
              </w:rPr>
              <w:t>reless communication technology</w:t>
            </w:r>
            <w:r w:rsidR="00BE67A3" w:rsidRPr="00BE67A3">
              <w:rPr>
                <w:rFonts w:ascii="Calibri" w:hAnsi="Calibri" w:hint="eastAsia"/>
                <w:sz w:val="18"/>
                <w:szCs w:val="16"/>
                <w:lang w:eastAsia="ko-KR"/>
              </w:rPr>
              <w:t xml:space="preserve"> &amp; </w:t>
            </w:r>
            <w:r w:rsidRPr="00BE67A3">
              <w:rPr>
                <w:rFonts w:ascii="Calibri" w:hAnsi="Calibri"/>
                <w:sz w:val="18"/>
                <w:szCs w:val="16"/>
              </w:rPr>
              <w:t>Future Internet</w:t>
            </w:r>
          </w:p>
        </w:tc>
        <w:tc>
          <w:tcPr>
            <w:tcW w:w="2468" w:type="pct"/>
          </w:tcPr>
          <w:p w:rsidR="003D7CAA" w:rsidRDefault="003D7CAA" w:rsidP="00602C92">
            <w:pPr>
              <w:pStyle w:val="a5"/>
              <w:spacing w:line="276" w:lineRule="auto"/>
              <w:rPr>
                <w:rFonts w:ascii="Calibri" w:hAnsi="Calibri"/>
                <w:b/>
                <w:color w:val="0000FF"/>
                <w:sz w:val="18"/>
                <w:szCs w:val="16"/>
                <w:lang w:eastAsia="ko-KR"/>
              </w:rPr>
            </w:pP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b/>
                <w:color w:val="0000FF"/>
                <w:sz w:val="18"/>
                <w:szCs w:val="16"/>
              </w:rPr>
            </w:pPr>
            <w:r w:rsidRPr="00BE67A3">
              <w:rPr>
                <w:rFonts w:ascii="Calibri" w:hAnsi="Calibri"/>
                <w:b/>
                <w:color w:val="0000FF"/>
                <w:sz w:val="18"/>
                <w:szCs w:val="16"/>
              </w:rPr>
              <w:t>Track 2. Ubiquitous Software Technology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Context-aware acquisition and representation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Context-aware media processing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Context database/management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Context framework and middleware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Context analysis and utilization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Context/Location-aware application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Energy-aware system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Resource-aware computation</w:t>
            </w:r>
          </w:p>
          <w:p w:rsidR="00F26863" w:rsidRPr="00BE67A3" w:rsidRDefault="00F2686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Self-aware computers and systems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Open service architecture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  <w:lang w:eastAsia="ko-KR"/>
              </w:rPr>
            </w:pPr>
          </w:p>
        </w:tc>
      </w:tr>
      <w:tr w:rsidR="00F26863" w:rsidRPr="003A475D" w:rsidTr="00602C92">
        <w:trPr>
          <w:trHeight w:val="278"/>
        </w:trPr>
        <w:tc>
          <w:tcPr>
            <w:tcW w:w="2532" w:type="pct"/>
          </w:tcPr>
          <w:p w:rsidR="003D7CAA" w:rsidRDefault="003D7CAA" w:rsidP="00602C92">
            <w:pPr>
              <w:pStyle w:val="a5"/>
              <w:spacing w:line="276" w:lineRule="auto"/>
              <w:jc w:val="both"/>
              <w:rPr>
                <w:rFonts w:ascii="Calibri" w:hAnsi="Calibri"/>
                <w:b/>
                <w:color w:val="0000FF"/>
                <w:sz w:val="18"/>
                <w:szCs w:val="16"/>
                <w:lang w:eastAsia="ko-KR"/>
              </w:rPr>
            </w:pPr>
          </w:p>
          <w:p w:rsidR="00F26863" w:rsidRPr="00BE67A3" w:rsidRDefault="00F26863" w:rsidP="00602C92">
            <w:pPr>
              <w:pStyle w:val="a5"/>
              <w:spacing w:line="276" w:lineRule="auto"/>
              <w:jc w:val="both"/>
              <w:rPr>
                <w:rFonts w:ascii="Calibri" w:hAnsi="Calibri"/>
                <w:b/>
                <w:color w:val="0000FF"/>
                <w:sz w:val="18"/>
                <w:szCs w:val="16"/>
              </w:rPr>
            </w:pPr>
            <w:r w:rsidRPr="00BE67A3">
              <w:rPr>
                <w:rFonts w:ascii="Calibri" w:hAnsi="Calibri"/>
                <w:b/>
                <w:color w:val="0000FF"/>
                <w:sz w:val="18"/>
                <w:szCs w:val="16"/>
              </w:rPr>
              <w:t>Track 3. Ubiquitous Systems and Applications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Distributed ubiquitous middleware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Ubiquitous intelligent applications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Ubiquitous intelligent systems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Intelligence grid platform and service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U-Health care system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Smart appliances and wearable devices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Haptic interfaces and interactions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Design principles for multimodal systems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Multimodal gaming and entertainment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Computer imaging and graphics</w:t>
            </w:r>
          </w:p>
          <w:p w:rsidR="00F26863" w:rsidRDefault="00BE67A3" w:rsidP="00602C92">
            <w:pPr>
              <w:pStyle w:val="a5"/>
              <w:spacing w:line="276" w:lineRule="auto"/>
              <w:jc w:val="both"/>
              <w:rPr>
                <w:rFonts w:ascii="Calibri" w:hAnsi="Calibri"/>
                <w:sz w:val="18"/>
                <w:szCs w:val="16"/>
                <w:lang w:eastAsia="ko-KR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Ubiquitous learning</w:t>
            </w:r>
          </w:p>
          <w:p w:rsidR="003D7CAA" w:rsidRPr="00BE67A3" w:rsidRDefault="003D7CAA" w:rsidP="00602C92">
            <w:pPr>
              <w:pStyle w:val="a5"/>
              <w:spacing w:line="276" w:lineRule="auto"/>
              <w:jc w:val="both"/>
              <w:rPr>
                <w:rFonts w:ascii="Calibri" w:hAnsi="Calibri"/>
                <w:sz w:val="18"/>
                <w:szCs w:val="16"/>
                <w:lang w:eastAsia="ko-KR"/>
              </w:rPr>
            </w:pPr>
          </w:p>
        </w:tc>
        <w:tc>
          <w:tcPr>
            <w:tcW w:w="2468" w:type="pct"/>
          </w:tcPr>
          <w:p w:rsidR="003D7CAA" w:rsidRDefault="003D7CAA" w:rsidP="00602C92">
            <w:pPr>
              <w:pStyle w:val="a5"/>
              <w:spacing w:line="276" w:lineRule="auto"/>
              <w:jc w:val="both"/>
              <w:rPr>
                <w:rFonts w:ascii="Calibri" w:hAnsi="Calibri"/>
                <w:b/>
                <w:color w:val="0000FF"/>
                <w:sz w:val="18"/>
                <w:szCs w:val="16"/>
                <w:lang w:eastAsia="ko-KR"/>
              </w:rPr>
            </w:pPr>
          </w:p>
          <w:p w:rsidR="00F26863" w:rsidRPr="00BE67A3" w:rsidRDefault="00BE67A3" w:rsidP="00602C92">
            <w:pPr>
              <w:pStyle w:val="a5"/>
              <w:spacing w:line="276" w:lineRule="auto"/>
              <w:jc w:val="both"/>
              <w:rPr>
                <w:rFonts w:ascii="Calibri" w:hAnsi="Calibri"/>
                <w:b/>
                <w:color w:val="0000FF"/>
                <w:sz w:val="18"/>
                <w:szCs w:val="16"/>
              </w:rPr>
            </w:pPr>
            <w:r w:rsidRPr="00BE67A3">
              <w:rPr>
                <w:rFonts w:ascii="Calibri" w:hAnsi="Calibri"/>
                <w:b/>
                <w:color w:val="0000FF"/>
                <w:sz w:val="18"/>
                <w:szCs w:val="16"/>
              </w:rPr>
              <w:t xml:space="preserve">Track 4. Ubiquitous Security, Privacy and Trust, </w:t>
            </w:r>
            <w:proofErr w:type="spellStart"/>
            <w:r w:rsidRPr="00BE67A3">
              <w:rPr>
                <w:rFonts w:ascii="Calibri" w:hAnsi="Calibri"/>
                <w:b/>
                <w:color w:val="0000FF"/>
                <w:sz w:val="18"/>
                <w:szCs w:val="16"/>
              </w:rPr>
              <w:t>etc</w:t>
            </w:r>
            <w:proofErr w:type="spellEnd"/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Information security and cryptography</w:t>
            </w:r>
          </w:p>
          <w:p w:rsidR="00BE67A3" w:rsidRPr="00602C92" w:rsidRDefault="00BE67A3" w:rsidP="00602C92">
            <w:pPr>
              <w:pStyle w:val="a5"/>
              <w:spacing w:line="276" w:lineRule="auto"/>
              <w:rPr>
                <w:rFonts w:ascii="Calibri" w:hAnsi="Calibri"/>
                <w:w w:val="98"/>
                <w:sz w:val="18"/>
                <w:szCs w:val="16"/>
              </w:rPr>
            </w:pPr>
            <w:r w:rsidRPr="00602C92">
              <w:rPr>
                <w:rFonts w:ascii="Calibri" w:hAnsi="Calibri"/>
                <w:w w:val="98"/>
                <w:sz w:val="18"/>
                <w:szCs w:val="16"/>
              </w:rPr>
              <w:t>- Security mechanisms/protocols in network/system levels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Access control in network/system levels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Identity, privacy, and trust issues in ubiquitous society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Risk estimation and management</w:t>
            </w:r>
          </w:p>
          <w:p w:rsidR="00BE67A3" w:rsidRPr="00BE67A3" w:rsidRDefault="00BE67A3" w:rsidP="00602C92">
            <w:pPr>
              <w:pStyle w:val="a5"/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Formal verification for security services &amp; protocols</w:t>
            </w:r>
          </w:p>
          <w:p w:rsidR="00F26863" w:rsidRPr="00BE67A3" w:rsidRDefault="00BE67A3" w:rsidP="00602C92">
            <w:pPr>
              <w:pStyle w:val="a5"/>
              <w:spacing w:line="276" w:lineRule="auto"/>
              <w:jc w:val="both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Performance analysis for security services &amp; protocols</w:t>
            </w:r>
          </w:p>
          <w:p w:rsidR="00BE67A3" w:rsidRPr="00BE67A3" w:rsidRDefault="00BE67A3" w:rsidP="00602C92">
            <w:pPr>
              <w:pStyle w:val="a5"/>
              <w:spacing w:line="276" w:lineRule="auto"/>
              <w:jc w:val="both"/>
              <w:rPr>
                <w:rFonts w:ascii="Calibri" w:hAnsi="Calibri"/>
                <w:sz w:val="18"/>
                <w:szCs w:val="16"/>
              </w:rPr>
            </w:pPr>
            <w:r w:rsidRPr="00BE67A3">
              <w:rPr>
                <w:rFonts w:ascii="Calibri" w:hAnsi="Calibri"/>
                <w:sz w:val="18"/>
                <w:szCs w:val="16"/>
              </w:rPr>
              <w:t>- IT Convergence Services</w:t>
            </w:r>
          </w:p>
        </w:tc>
      </w:tr>
    </w:tbl>
    <w:p w:rsid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</w:rPr>
      </w:pP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  <w:sz w:val="28"/>
          <w:szCs w:val="28"/>
          <w:u w:val="single"/>
        </w:rPr>
      </w:pPr>
      <w:r w:rsidRPr="00F45F9F">
        <w:rPr>
          <w:rFonts w:ascii="Times New Roman" w:eastAsia="휴먼명조" w:hAnsi="Times New Roman" w:cs="Times New Roman"/>
          <w:b/>
          <w:bCs/>
          <w:sz w:val="28"/>
          <w:szCs w:val="28"/>
          <w:u w:val="single"/>
        </w:rPr>
        <w:t>Organizing Committee</w:t>
      </w: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</w:rPr>
      </w:pPr>
    </w:p>
    <w:p w:rsid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</w:rPr>
      </w:pPr>
      <w:r w:rsidRPr="00F45F9F">
        <w:rPr>
          <w:rFonts w:ascii="Times New Roman" w:eastAsia="휴먼명조" w:hAnsi="Times New Roman" w:cs="Times New Roman"/>
          <w:b/>
          <w:bCs/>
        </w:rPr>
        <w:t>Honorary Co – Chairs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Sang Hyun Lee,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KCC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Information &amp; Communication Co., </w:t>
      </w:r>
      <w:proofErr w:type="spellStart"/>
      <w:proofErr w:type="gramStart"/>
      <w:r w:rsidRPr="00F45F9F">
        <w:rPr>
          <w:rFonts w:ascii="Times New Roman" w:eastAsia="휴먼명조" w:hAnsi="Times New Roman" w:cs="Times New Roman"/>
          <w:bCs/>
        </w:rPr>
        <w:t>korea</w:t>
      </w:r>
      <w:proofErr w:type="spellEnd"/>
      <w:proofErr w:type="gramEnd"/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Ricardus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Eko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Indrajit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ABFI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Institute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Perbanas</w:t>
      </w:r>
      <w:proofErr w:type="spellEnd"/>
      <w:r w:rsidRPr="00F45F9F">
        <w:rPr>
          <w:rFonts w:ascii="Times New Roman" w:eastAsia="휴먼명조" w:hAnsi="Times New Roman" w:cs="Times New Roman"/>
          <w:bCs/>
        </w:rPr>
        <w:t>, Indonesia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Zainal A.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Hasibuan</w:t>
      </w:r>
      <w:proofErr w:type="spellEnd"/>
      <w:r w:rsidRPr="00F45F9F">
        <w:rPr>
          <w:rFonts w:ascii="Times New Roman" w:eastAsia="휴먼명조" w:hAnsi="Times New Roman" w:cs="Times New Roman"/>
          <w:bCs/>
        </w:rPr>
        <w:t>, University of Indonesia, Indonesia</w:t>
      </w: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Cs/>
        </w:rPr>
      </w:pP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</w:rPr>
      </w:pPr>
      <w:r w:rsidRPr="00F45F9F">
        <w:rPr>
          <w:rFonts w:ascii="Times New Roman" w:eastAsia="휴먼명조" w:hAnsi="Times New Roman" w:cs="Times New Roman"/>
          <w:b/>
          <w:bCs/>
        </w:rPr>
        <w:t>Steering Co – Chairs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gramStart"/>
      <w:r w:rsidRPr="00F45F9F">
        <w:rPr>
          <w:rFonts w:ascii="Times New Roman" w:eastAsia="휴먼명조" w:hAnsi="Times New Roman" w:cs="Times New Roman"/>
          <w:bCs/>
        </w:rPr>
        <w:t xml:space="preserve">Young-Ho Park,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Sookmyung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Women's University.</w:t>
      </w:r>
      <w:proofErr w:type="gramEnd"/>
      <w:r w:rsidRPr="00F45F9F">
        <w:rPr>
          <w:rFonts w:ascii="Times New Roman" w:eastAsia="휴먼명조" w:hAnsi="Times New Roman" w:cs="Times New Roman"/>
          <w:bCs/>
        </w:rPr>
        <w:t xml:space="preserve"> Korea 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Neungsoo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Park,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Konkuk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 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James J. Park,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SeoulTech</w:t>
      </w:r>
      <w:proofErr w:type="spellEnd"/>
      <w:r w:rsidRPr="00F45F9F">
        <w:rPr>
          <w:rFonts w:ascii="Times New Roman" w:eastAsia="휴먼명조" w:hAnsi="Times New Roman" w:cs="Times New Roman"/>
          <w:bCs/>
        </w:rPr>
        <w:t>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June Suh Cho,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Hankuk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 of Foreign Studies,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Achmad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Benny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Mutiara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Gunadarma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Indonesia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Teddy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Mantoro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Sampoerna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Indonesia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Media A.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Ayu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Sampoerna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Indonesia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Eva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Handriyantini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STIKI</w:t>
      </w:r>
      <w:proofErr w:type="spellEnd"/>
      <w:r w:rsidRPr="00F45F9F">
        <w:rPr>
          <w:rFonts w:ascii="Times New Roman" w:eastAsia="휴먼명조" w:hAnsi="Times New Roman" w:cs="Times New Roman"/>
          <w:bCs/>
        </w:rPr>
        <w:t>, Indonesia</w:t>
      </w: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Cs/>
        </w:rPr>
      </w:pP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</w:rPr>
      </w:pPr>
      <w:r w:rsidRPr="00F45F9F">
        <w:rPr>
          <w:rFonts w:ascii="Times New Roman" w:eastAsia="휴먼명조" w:hAnsi="Times New Roman" w:cs="Times New Roman"/>
          <w:b/>
          <w:bCs/>
        </w:rPr>
        <w:t>General Co – Chairs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Yong Tae Shin,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Soongsil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Betty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Dewi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Puspasari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STTAR</w:t>
      </w:r>
      <w:proofErr w:type="spellEnd"/>
      <w:r w:rsidRPr="00F45F9F">
        <w:rPr>
          <w:rFonts w:ascii="Times New Roman" w:eastAsia="휴먼명조" w:hAnsi="Times New Roman" w:cs="Times New Roman"/>
          <w:bCs/>
        </w:rPr>
        <w:t>, Indonesia</w:t>
      </w: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Cs/>
        </w:rPr>
      </w:pPr>
    </w:p>
    <w:p w:rsid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</w:rPr>
      </w:pPr>
      <w:r w:rsidRPr="00F45F9F">
        <w:rPr>
          <w:rFonts w:ascii="Times New Roman" w:eastAsia="휴먼명조" w:hAnsi="Times New Roman" w:cs="Times New Roman"/>
          <w:b/>
          <w:bCs/>
        </w:rPr>
        <w:lastRenderedPageBreak/>
        <w:t xml:space="preserve">Program Co </w:t>
      </w:r>
      <w:r>
        <w:rPr>
          <w:rFonts w:ascii="Times New Roman" w:eastAsia="휴먼명조" w:hAnsi="Times New Roman" w:cs="Times New Roman"/>
          <w:b/>
          <w:bCs/>
        </w:rPr>
        <w:t>–</w:t>
      </w:r>
      <w:r w:rsidRPr="00F45F9F">
        <w:rPr>
          <w:rFonts w:ascii="Times New Roman" w:eastAsia="휴먼명조" w:hAnsi="Times New Roman" w:cs="Times New Roman"/>
          <w:b/>
          <w:bCs/>
        </w:rPr>
        <w:t xml:space="preserve"> Chairs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Kyung Oh Lee,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Sunmoon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Fikri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Amrullah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Unmer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Malang, Indonesia</w:t>
      </w: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</w:rPr>
      </w:pPr>
      <w:r w:rsidRPr="00F45F9F">
        <w:rPr>
          <w:rFonts w:ascii="Times New Roman" w:eastAsia="휴먼명조" w:hAnsi="Times New Roman" w:cs="Times New Roman"/>
          <w:b/>
          <w:bCs/>
        </w:rPr>
        <w:t>Publicity</w:t>
      </w:r>
      <w:r w:rsidRPr="00F45F9F">
        <w:rPr>
          <w:rFonts w:ascii="Times New Roman" w:eastAsia="휴먼명조" w:hAnsi="Times New Roman" w:cs="Times New Roman" w:hint="eastAsia"/>
          <w:b/>
          <w:bCs/>
        </w:rPr>
        <w:t xml:space="preserve"> Co-</w:t>
      </w:r>
      <w:r w:rsidRPr="00F45F9F">
        <w:rPr>
          <w:rFonts w:ascii="Times New Roman" w:eastAsia="휴먼명조" w:hAnsi="Times New Roman" w:cs="Times New Roman"/>
          <w:b/>
          <w:bCs/>
        </w:rPr>
        <w:t>Chairs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Heonchang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Yu, Korea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Byung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Seok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Shin,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Inha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Kwang </w:t>
      </w:r>
      <w:proofErr w:type="spellStart"/>
      <w:proofErr w:type="gramStart"/>
      <w:r w:rsidRPr="00F45F9F">
        <w:rPr>
          <w:rFonts w:ascii="Times New Roman" w:eastAsia="휴먼명조" w:hAnsi="Times New Roman" w:cs="Times New Roman"/>
          <w:bCs/>
        </w:rPr>
        <w:t>il</w:t>
      </w:r>
      <w:proofErr w:type="spellEnd"/>
      <w:proofErr w:type="gramEnd"/>
      <w:r w:rsidRPr="00F45F9F">
        <w:rPr>
          <w:rFonts w:ascii="Times New Roman" w:eastAsia="휴먼명조" w:hAnsi="Times New Roman" w:cs="Times New Roman"/>
          <w:bCs/>
        </w:rPr>
        <w:t xml:space="preserve"> Hwang, Incheon National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Yoo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Joo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Choi</w:t>
      </w:r>
      <w:proofErr w:type="gramStart"/>
      <w:r w:rsidRPr="00F45F9F">
        <w:rPr>
          <w:rFonts w:ascii="Times New Roman" w:eastAsia="휴먼명조" w:hAnsi="Times New Roman" w:cs="Times New Roman"/>
          <w:bCs/>
        </w:rPr>
        <w:t>,  Seoul</w:t>
      </w:r>
      <w:proofErr w:type="gramEnd"/>
      <w:r w:rsidRPr="00F45F9F">
        <w:rPr>
          <w:rFonts w:ascii="Times New Roman" w:eastAsia="휴먼명조" w:hAnsi="Times New Roman" w:cs="Times New Roman"/>
          <w:bCs/>
        </w:rPr>
        <w:t xml:space="preserve"> Media Institute of Technology,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Yeon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Hee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Han, Korea University of Technology and Education,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Joon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Min Gil, Catholic University of Daegu,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Nammee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Moon,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Hoseo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Soon </w:t>
      </w:r>
      <w:proofErr w:type="gramStart"/>
      <w:r w:rsidRPr="00F45F9F">
        <w:rPr>
          <w:rFonts w:ascii="Times New Roman" w:eastAsia="휴먼명조" w:hAnsi="Times New Roman" w:cs="Times New Roman"/>
          <w:bCs/>
        </w:rPr>
        <w:t>Il</w:t>
      </w:r>
      <w:proofErr w:type="gramEnd"/>
      <w:r w:rsidRPr="00F45F9F">
        <w:rPr>
          <w:rFonts w:ascii="Times New Roman" w:eastAsia="휴먼명조" w:hAnsi="Times New Roman" w:cs="Times New Roman"/>
          <w:bCs/>
        </w:rPr>
        <w:t xml:space="preserve"> Kwon,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Sejong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Yoo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Jae Won,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Chungnam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National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Dae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Won Lee,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Seokyeong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Cs/>
        </w:rPr>
      </w:pP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</w:rPr>
      </w:pPr>
      <w:r w:rsidRPr="00F45F9F">
        <w:rPr>
          <w:rFonts w:ascii="Times New Roman" w:eastAsia="휴먼명조" w:hAnsi="Times New Roman" w:cs="Times New Roman"/>
          <w:b/>
          <w:bCs/>
        </w:rPr>
        <w:t xml:space="preserve">Publication </w:t>
      </w:r>
      <w:r w:rsidRPr="00F45F9F">
        <w:rPr>
          <w:rFonts w:ascii="Times New Roman" w:eastAsia="휴먼명조" w:hAnsi="Times New Roman" w:cs="Times New Roman" w:hint="eastAsia"/>
          <w:b/>
          <w:bCs/>
        </w:rPr>
        <w:t>Co-</w:t>
      </w:r>
      <w:r w:rsidRPr="00F45F9F">
        <w:rPr>
          <w:rFonts w:ascii="Times New Roman" w:eastAsia="휴먼명조" w:hAnsi="Times New Roman" w:cs="Times New Roman"/>
          <w:b/>
          <w:bCs/>
        </w:rPr>
        <w:t>Chairs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Jin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Ho Park,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Dongguk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Keun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Hee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Han, Korea University, Korea 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Jin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Ho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Yoo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Sangmyung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Paek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Yun Heung, Seoul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Natonal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Jin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Gwang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Koh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Sunchon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National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Lee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Eun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Ser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Andong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Natonal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Universit</w:t>
      </w:r>
      <w:proofErr w:type="spellEnd"/>
      <w:r w:rsidRPr="00F45F9F">
        <w:rPr>
          <w:rFonts w:ascii="Times New Roman" w:eastAsia="휴먼명조" w:hAnsi="Times New Roman" w:cs="Times New Roman"/>
          <w:bCs/>
        </w:rPr>
        <w:t>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Seung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Won Jung, Korea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You Boo Jeon,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Soonchunhyang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 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Jung Won Lee,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Ajou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Deok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Gyu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Lee,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Seowon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Young B. Park,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Dankuk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Cs/>
        </w:rPr>
      </w:pPr>
    </w:p>
    <w:p w:rsidR="00F45F9F" w:rsidRPr="00F45F9F" w:rsidRDefault="00F45F9F" w:rsidP="00602C92">
      <w:pPr>
        <w:pStyle w:val="a3"/>
        <w:spacing w:line="276" w:lineRule="auto"/>
        <w:rPr>
          <w:rFonts w:ascii="Times New Roman" w:eastAsia="휴먼명조" w:hAnsi="Times New Roman" w:cs="Times New Roman"/>
          <w:b/>
          <w:bCs/>
        </w:rPr>
      </w:pPr>
      <w:r w:rsidRPr="00F45F9F">
        <w:rPr>
          <w:rFonts w:ascii="Times New Roman" w:eastAsia="휴먼명조" w:hAnsi="Times New Roman" w:cs="Times New Roman"/>
          <w:b/>
          <w:bCs/>
        </w:rPr>
        <w:t>International Advisory Committee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Jin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Wook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Chung,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Sungkyunkwan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Hae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Seok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Oh,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Gachon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Sang B. Rhee,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Dankuk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Byoung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Ki Kim,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Chonnam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National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Jeong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Bae Lee, Busan University of Foreign Studies,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Tai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Myoung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Chung,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Sungkyunkwan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Seok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Cheon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Park,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Yonsei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Doo Soon Park,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Soonchunhyang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Young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Sik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Jeong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Dongguk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University, Korea</w:t>
      </w:r>
    </w:p>
    <w:p w:rsid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Sang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Hoon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Kim,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Hankyong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National University, Korea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proofErr w:type="gramStart"/>
      <w:r w:rsidRPr="00F45F9F">
        <w:rPr>
          <w:rFonts w:ascii="Times New Roman" w:eastAsia="휴먼명조" w:hAnsi="Times New Roman" w:cs="Times New Roman"/>
          <w:bCs/>
        </w:rPr>
        <w:t>Roshayu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Mohamad, University of Jeddah.</w:t>
      </w:r>
      <w:proofErr w:type="gramEnd"/>
      <w:r w:rsidRPr="00F45F9F">
        <w:rPr>
          <w:rFonts w:ascii="Times New Roman" w:eastAsia="휴먼명조" w:hAnsi="Times New Roman" w:cs="Times New Roman"/>
          <w:bCs/>
        </w:rPr>
        <w:t xml:space="preserve"> Saudi Arabia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>Julius G. Garcia, Technological University of the Philippines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Achmad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Nizar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Hidayanto</w:t>
      </w:r>
      <w:proofErr w:type="spellEnd"/>
      <w:r w:rsidRPr="00F45F9F">
        <w:rPr>
          <w:rFonts w:ascii="Times New Roman" w:eastAsia="휴먼명조" w:hAnsi="Times New Roman" w:cs="Times New Roman"/>
          <w:bCs/>
        </w:rPr>
        <w:t>, University of Indonesia, Indonesia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proofErr w:type="spellStart"/>
      <w:r w:rsidRPr="00F45F9F">
        <w:rPr>
          <w:rFonts w:ascii="Times New Roman" w:eastAsia="휴먼명조" w:hAnsi="Times New Roman" w:cs="Times New Roman"/>
          <w:bCs/>
        </w:rPr>
        <w:t>Riyanarto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Sarno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Sepuluh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November Institute of Technology (ITS), Indonesia</w:t>
      </w:r>
    </w:p>
    <w:p w:rsidR="00F45F9F" w:rsidRPr="00F45F9F" w:rsidRDefault="00F45F9F" w:rsidP="00602C92">
      <w:pPr>
        <w:pStyle w:val="a3"/>
        <w:spacing w:line="276" w:lineRule="auto"/>
        <w:ind w:firstLineChars="50" w:firstLine="100"/>
        <w:rPr>
          <w:rFonts w:ascii="Times New Roman" w:eastAsia="휴먼명조" w:hAnsi="Times New Roman" w:cs="Times New Roman"/>
          <w:bCs/>
        </w:rPr>
      </w:pPr>
      <w:r w:rsidRPr="00F45F9F">
        <w:rPr>
          <w:rFonts w:ascii="Times New Roman" w:eastAsia="휴먼명조" w:hAnsi="Times New Roman" w:cs="Times New Roman"/>
          <w:bCs/>
        </w:rPr>
        <w:t xml:space="preserve">Joko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Lianto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Sepuluh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November Institute of Technology (ITS), Indonesia</w:t>
      </w:r>
    </w:p>
    <w:p w:rsidR="00BF1773" w:rsidRPr="00F45F9F" w:rsidRDefault="00F45F9F" w:rsidP="00602C92">
      <w:pPr>
        <w:pStyle w:val="a3"/>
        <w:spacing w:line="276" w:lineRule="auto"/>
        <w:ind w:firstLineChars="50" w:firstLine="100"/>
      </w:pPr>
      <w:proofErr w:type="spellStart"/>
      <w:r w:rsidRPr="00F45F9F">
        <w:rPr>
          <w:rFonts w:ascii="Times New Roman" w:eastAsia="휴먼명조" w:hAnsi="Times New Roman" w:cs="Times New Roman"/>
          <w:bCs/>
        </w:rPr>
        <w:t>Agus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Zainal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Arifin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, </w:t>
      </w:r>
      <w:proofErr w:type="spellStart"/>
      <w:r w:rsidRPr="00F45F9F">
        <w:rPr>
          <w:rFonts w:ascii="Times New Roman" w:eastAsia="휴먼명조" w:hAnsi="Times New Roman" w:cs="Times New Roman"/>
          <w:bCs/>
        </w:rPr>
        <w:t>Sepuluh</w:t>
      </w:r>
      <w:proofErr w:type="spellEnd"/>
      <w:r w:rsidRPr="00F45F9F">
        <w:rPr>
          <w:rFonts w:ascii="Times New Roman" w:eastAsia="휴먼명조" w:hAnsi="Times New Roman" w:cs="Times New Roman"/>
          <w:bCs/>
        </w:rPr>
        <w:t xml:space="preserve"> November Institute of Technology (ITS), Indonesia</w:t>
      </w:r>
      <w:r w:rsidR="00945E35" w:rsidRPr="00F45F9F">
        <w:rPr>
          <w:rFonts w:ascii="Times New Roman" w:eastAsia="휴먼명조" w:hAnsi="Times New Roman" w:cs="Times New Roman"/>
          <w:bCs/>
        </w:rPr>
        <w:t xml:space="preserve"> </w:t>
      </w:r>
    </w:p>
    <w:sectPr w:rsidR="00BF1773" w:rsidRPr="00F45F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E1" w:rsidRDefault="00AF4AE1" w:rsidP="003242AD">
      <w:pPr>
        <w:spacing w:after="0" w:line="240" w:lineRule="auto"/>
      </w:pPr>
      <w:r>
        <w:separator/>
      </w:r>
    </w:p>
  </w:endnote>
  <w:endnote w:type="continuationSeparator" w:id="0">
    <w:p w:rsidR="00AF4AE1" w:rsidRDefault="00AF4AE1" w:rsidP="0032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ExtraBold">
    <w:altName w:val="바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E1" w:rsidRDefault="00AF4AE1" w:rsidP="003242AD">
      <w:pPr>
        <w:spacing w:after="0" w:line="240" w:lineRule="auto"/>
      </w:pPr>
      <w:r>
        <w:separator/>
      </w:r>
    </w:p>
  </w:footnote>
  <w:footnote w:type="continuationSeparator" w:id="0">
    <w:p w:rsidR="00AF4AE1" w:rsidRDefault="00AF4AE1" w:rsidP="0032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E88"/>
    <w:multiLevelType w:val="hybridMultilevel"/>
    <w:tmpl w:val="82AA3F5E"/>
    <w:lvl w:ilvl="0" w:tplc="635AEDF6">
      <w:start w:val="1"/>
      <w:numFmt w:val="decimal"/>
      <w:lvlText w:val="%1.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00" w:hanging="400"/>
      </w:pPr>
    </w:lvl>
    <w:lvl w:ilvl="2" w:tplc="0409001B" w:tentative="1">
      <w:start w:val="1"/>
      <w:numFmt w:val="lowerRoman"/>
      <w:lvlText w:val="%3."/>
      <w:lvlJc w:val="right"/>
      <w:pPr>
        <w:ind w:left="3400" w:hanging="400"/>
      </w:pPr>
    </w:lvl>
    <w:lvl w:ilvl="3" w:tplc="0409000F" w:tentative="1">
      <w:start w:val="1"/>
      <w:numFmt w:val="decimal"/>
      <w:lvlText w:val="%4."/>
      <w:lvlJc w:val="left"/>
      <w:pPr>
        <w:ind w:left="3800" w:hanging="400"/>
      </w:pPr>
    </w:lvl>
    <w:lvl w:ilvl="4" w:tplc="04090019" w:tentative="1">
      <w:start w:val="1"/>
      <w:numFmt w:val="upperLetter"/>
      <w:lvlText w:val="%5."/>
      <w:lvlJc w:val="left"/>
      <w:pPr>
        <w:ind w:left="4200" w:hanging="400"/>
      </w:pPr>
    </w:lvl>
    <w:lvl w:ilvl="5" w:tplc="0409001B" w:tentative="1">
      <w:start w:val="1"/>
      <w:numFmt w:val="lowerRoman"/>
      <w:lvlText w:val="%6."/>
      <w:lvlJc w:val="right"/>
      <w:pPr>
        <w:ind w:left="4600" w:hanging="400"/>
      </w:pPr>
    </w:lvl>
    <w:lvl w:ilvl="6" w:tplc="0409000F" w:tentative="1">
      <w:start w:val="1"/>
      <w:numFmt w:val="decimal"/>
      <w:lvlText w:val="%7."/>
      <w:lvlJc w:val="left"/>
      <w:pPr>
        <w:ind w:left="5000" w:hanging="400"/>
      </w:pPr>
    </w:lvl>
    <w:lvl w:ilvl="7" w:tplc="04090019" w:tentative="1">
      <w:start w:val="1"/>
      <w:numFmt w:val="upperLetter"/>
      <w:lvlText w:val="%8."/>
      <w:lvlJc w:val="left"/>
      <w:pPr>
        <w:ind w:left="5400" w:hanging="400"/>
      </w:pPr>
    </w:lvl>
    <w:lvl w:ilvl="8" w:tplc="0409001B" w:tentative="1">
      <w:start w:val="1"/>
      <w:numFmt w:val="lowerRoman"/>
      <w:lvlText w:val="%9."/>
      <w:lvlJc w:val="right"/>
      <w:pPr>
        <w:ind w:left="5800" w:hanging="400"/>
      </w:pPr>
    </w:lvl>
  </w:abstractNum>
  <w:abstractNum w:abstractNumId="1">
    <w:nsid w:val="27B75EFA"/>
    <w:multiLevelType w:val="hybridMultilevel"/>
    <w:tmpl w:val="997840C2"/>
    <w:lvl w:ilvl="0" w:tplc="BD0050D8">
      <w:start w:val="1"/>
      <w:numFmt w:val="decimal"/>
      <w:lvlText w:val="%1."/>
      <w:lvlJc w:val="left"/>
      <w:pPr>
        <w:ind w:left="2660" w:hanging="360"/>
      </w:pPr>
      <w:rPr>
        <w:rFonts w:ascii="Times New Roman" w:eastAsia="휴먼명조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3100" w:hanging="400"/>
      </w:pPr>
    </w:lvl>
    <w:lvl w:ilvl="2" w:tplc="0409001B" w:tentative="1">
      <w:start w:val="1"/>
      <w:numFmt w:val="lowerRoman"/>
      <w:lvlText w:val="%3."/>
      <w:lvlJc w:val="right"/>
      <w:pPr>
        <w:ind w:left="3500" w:hanging="400"/>
      </w:pPr>
    </w:lvl>
    <w:lvl w:ilvl="3" w:tplc="0409000F" w:tentative="1">
      <w:start w:val="1"/>
      <w:numFmt w:val="decimal"/>
      <w:lvlText w:val="%4."/>
      <w:lvlJc w:val="left"/>
      <w:pPr>
        <w:ind w:left="3900" w:hanging="400"/>
      </w:pPr>
    </w:lvl>
    <w:lvl w:ilvl="4" w:tplc="04090019" w:tentative="1">
      <w:start w:val="1"/>
      <w:numFmt w:val="upperLetter"/>
      <w:lvlText w:val="%5."/>
      <w:lvlJc w:val="left"/>
      <w:pPr>
        <w:ind w:left="4300" w:hanging="400"/>
      </w:pPr>
    </w:lvl>
    <w:lvl w:ilvl="5" w:tplc="0409001B" w:tentative="1">
      <w:start w:val="1"/>
      <w:numFmt w:val="lowerRoman"/>
      <w:lvlText w:val="%6."/>
      <w:lvlJc w:val="right"/>
      <w:pPr>
        <w:ind w:left="4700" w:hanging="400"/>
      </w:pPr>
    </w:lvl>
    <w:lvl w:ilvl="6" w:tplc="0409000F" w:tentative="1">
      <w:start w:val="1"/>
      <w:numFmt w:val="decimal"/>
      <w:lvlText w:val="%7."/>
      <w:lvlJc w:val="left"/>
      <w:pPr>
        <w:ind w:left="5100" w:hanging="400"/>
      </w:pPr>
    </w:lvl>
    <w:lvl w:ilvl="7" w:tplc="04090019" w:tentative="1">
      <w:start w:val="1"/>
      <w:numFmt w:val="upperLetter"/>
      <w:lvlText w:val="%8."/>
      <w:lvlJc w:val="left"/>
      <w:pPr>
        <w:ind w:left="5500" w:hanging="400"/>
      </w:pPr>
    </w:lvl>
    <w:lvl w:ilvl="8" w:tplc="0409001B" w:tentative="1">
      <w:start w:val="1"/>
      <w:numFmt w:val="lowerRoman"/>
      <w:lvlText w:val="%9."/>
      <w:lvlJc w:val="right"/>
      <w:pPr>
        <w:ind w:left="5900" w:hanging="400"/>
      </w:pPr>
    </w:lvl>
  </w:abstractNum>
  <w:abstractNum w:abstractNumId="2">
    <w:nsid w:val="3DCA2446"/>
    <w:multiLevelType w:val="hybridMultilevel"/>
    <w:tmpl w:val="78F245BE"/>
    <w:lvl w:ilvl="0" w:tplc="54FE2D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1DC5C39"/>
    <w:multiLevelType w:val="hybridMultilevel"/>
    <w:tmpl w:val="F6BAEE5C"/>
    <w:lvl w:ilvl="0" w:tplc="E1AC1236">
      <w:start w:val="1"/>
      <w:numFmt w:val="decimal"/>
      <w:lvlText w:val="%1.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00" w:hanging="400"/>
      </w:pPr>
    </w:lvl>
    <w:lvl w:ilvl="2" w:tplc="0409001B" w:tentative="1">
      <w:start w:val="1"/>
      <w:numFmt w:val="lowerRoman"/>
      <w:lvlText w:val="%3."/>
      <w:lvlJc w:val="right"/>
      <w:pPr>
        <w:ind w:left="3400" w:hanging="400"/>
      </w:pPr>
    </w:lvl>
    <w:lvl w:ilvl="3" w:tplc="0409000F" w:tentative="1">
      <w:start w:val="1"/>
      <w:numFmt w:val="decimal"/>
      <w:lvlText w:val="%4."/>
      <w:lvlJc w:val="left"/>
      <w:pPr>
        <w:ind w:left="3800" w:hanging="400"/>
      </w:pPr>
    </w:lvl>
    <w:lvl w:ilvl="4" w:tplc="04090019" w:tentative="1">
      <w:start w:val="1"/>
      <w:numFmt w:val="upperLetter"/>
      <w:lvlText w:val="%5."/>
      <w:lvlJc w:val="left"/>
      <w:pPr>
        <w:ind w:left="4200" w:hanging="400"/>
      </w:pPr>
    </w:lvl>
    <w:lvl w:ilvl="5" w:tplc="0409001B" w:tentative="1">
      <w:start w:val="1"/>
      <w:numFmt w:val="lowerRoman"/>
      <w:lvlText w:val="%6."/>
      <w:lvlJc w:val="right"/>
      <w:pPr>
        <w:ind w:left="4600" w:hanging="400"/>
      </w:pPr>
    </w:lvl>
    <w:lvl w:ilvl="6" w:tplc="0409000F" w:tentative="1">
      <w:start w:val="1"/>
      <w:numFmt w:val="decimal"/>
      <w:lvlText w:val="%7."/>
      <w:lvlJc w:val="left"/>
      <w:pPr>
        <w:ind w:left="5000" w:hanging="400"/>
      </w:pPr>
    </w:lvl>
    <w:lvl w:ilvl="7" w:tplc="04090019" w:tentative="1">
      <w:start w:val="1"/>
      <w:numFmt w:val="upperLetter"/>
      <w:lvlText w:val="%8."/>
      <w:lvlJc w:val="left"/>
      <w:pPr>
        <w:ind w:left="5400" w:hanging="400"/>
      </w:pPr>
    </w:lvl>
    <w:lvl w:ilvl="8" w:tplc="0409001B" w:tentative="1">
      <w:start w:val="1"/>
      <w:numFmt w:val="lowerRoman"/>
      <w:lvlText w:val="%9."/>
      <w:lvlJc w:val="right"/>
      <w:pPr>
        <w:ind w:left="5800" w:hanging="400"/>
      </w:pPr>
    </w:lvl>
  </w:abstractNum>
  <w:abstractNum w:abstractNumId="4">
    <w:nsid w:val="58CD6FF5"/>
    <w:multiLevelType w:val="hybridMultilevel"/>
    <w:tmpl w:val="05DE8790"/>
    <w:lvl w:ilvl="0" w:tplc="917E09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BE81C32"/>
    <w:multiLevelType w:val="hybridMultilevel"/>
    <w:tmpl w:val="95044BBA"/>
    <w:lvl w:ilvl="0" w:tplc="67CC5FD2">
      <w:start w:val="1"/>
      <w:numFmt w:val="decimal"/>
      <w:lvlText w:val="%1.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00" w:hanging="400"/>
      </w:pPr>
    </w:lvl>
    <w:lvl w:ilvl="2" w:tplc="0409001B" w:tentative="1">
      <w:start w:val="1"/>
      <w:numFmt w:val="lowerRoman"/>
      <w:lvlText w:val="%3."/>
      <w:lvlJc w:val="right"/>
      <w:pPr>
        <w:ind w:left="3400" w:hanging="400"/>
      </w:pPr>
    </w:lvl>
    <w:lvl w:ilvl="3" w:tplc="0409000F" w:tentative="1">
      <w:start w:val="1"/>
      <w:numFmt w:val="decimal"/>
      <w:lvlText w:val="%4."/>
      <w:lvlJc w:val="left"/>
      <w:pPr>
        <w:ind w:left="3800" w:hanging="400"/>
      </w:pPr>
    </w:lvl>
    <w:lvl w:ilvl="4" w:tplc="04090019" w:tentative="1">
      <w:start w:val="1"/>
      <w:numFmt w:val="upperLetter"/>
      <w:lvlText w:val="%5."/>
      <w:lvlJc w:val="left"/>
      <w:pPr>
        <w:ind w:left="4200" w:hanging="400"/>
      </w:pPr>
    </w:lvl>
    <w:lvl w:ilvl="5" w:tplc="0409001B" w:tentative="1">
      <w:start w:val="1"/>
      <w:numFmt w:val="lowerRoman"/>
      <w:lvlText w:val="%6."/>
      <w:lvlJc w:val="right"/>
      <w:pPr>
        <w:ind w:left="4600" w:hanging="400"/>
      </w:pPr>
    </w:lvl>
    <w:lvl w:ilvl="6" w:tplc="0409000F" w:tentative="1">
      <w:start w:val="1"/>
      <w:numFmt w:val="decimal"/>
      <w:lvlText w:val="%7."/>
      <w:lvlJc w:val="left"/>
      <w:pPr>
        <w:ind w:left="5000" w:hanging="400"/>
      </w:pPr>
    </w:lvl>
    <w:lvl w:ilvl="7" w:tplc="04090019" w:tentative="1">
      <w:start w:val="1"/>
      <w:numFmt w:val="upperLetter"/>
      <w:lvlText w:val="%8."/>
      <w:lvlJc w:val="left"/>
      <w:pPr>
        <w:ind w:left="5400" w:hanging="400"/>
      </w:pPr>
    </w:lvl>
    <w:lvl w:ilvl="8" w:tplc="0409001B" w:tentative="1">
      <w:start w:val="1"/>
      <w:numFmt w:val="lowerRoman"/>
      <w:lvlText w:val="%9."/>
      <w:lvlJc w:val="right"/>
      <w:pPr>
        <w:ind w:left="5800" w:hanging="400"/>
      </w:pPr>
    </w:lvl>
  </w:abstractNum>
  <w:abstractNum w:abstractNumId="6">
    <w:nsid w:val="70F36D43"/>
    <w:multiLevelType w:val="hybridMultilevel"/>
    <w:tmpl w:val="009E1078"/>
    <w:lvl w:ilvl="0" w:tplc="685CED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35"/>
    <w:rsid w:val="00011304"/>
    <w:rsid w:val="000B3099"/>
    <w:rsid w:val="000E0B5D"/>
    <w:rsid w:val="00240212"/>
    <w:rsid w:val="003242AD"/>
    <w:rsid w:val="003A5E27"/>
    <w:rsid w:val="003D7CAA"/>
    <w:rsid w:val="00584253"/>
    <w:rsid w:val="00593587"/>
    <w:rsid w:val="00602C92"/>
    <w:rsid w:val="00614800"/>
    <w:rsid w:val="00706A13"/>
    <w:rsid w:val="008A3A86"/>
    <w:rsid w:val="00945E35"/>
    <w:rsid w:val="00982ECC"/>
    <w:rsid w:val="00A54FCA"/>
    <w:rsid w:val="00AF4AE1"/>
    <w:rsid w:val="00B1273F"/>
    <w:rsid w:val="00B20DC8"/>
    <w:rsid w:val="00B42082"/>
    <w:rsid w:val="00B57736"/>
    <w:rsid w:val="00BE67A3"/>
    <w:rsid w:val="00BF1773"/>
    <w:rsid w:val="00CB53E6"/>
    <w:rsid w:val="00D46D42"/>
    <w:rsid w:val="00DA51B4"/>
    <w:rsid w:val="00EA3BE0"/>
    <w:rsid w:val="00F17191"/>
    <w:rsid w:val="00F26863"/>
    <w:rsid w:val="00F45F9F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5E3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rsid w:val="008A3A86"/>
    <w:rPr>
      <w:color w:val="0000FF"/>
      <w:u w:val="single"/>
    </w:rPr>
  </w:style>
  <w:style w:type="paragraph" w:styleId="a5">
    <w:name w:val="header"/>
    <w:basedOn w:val="a"/>
    <w:link w:val="Char"/>
    <w:rsid w:val="00F26863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머리글 Char"/>
    <w:basedOn w:val="a0"/>
    <w:link w:val="a5"/>
    <w:rsid w:val="00F26863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3242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2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5E3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rsid w:val="008A3A86"/>
    <w:rPr>
      <w:color w:val="0000FF"/>
      <w:u w:val="single"/>
    </w:rPr>
  </w:style>
  <w:style w:type="paragraph" w:styleId="a5">
    <w:name w:val="header"/>
    <w:basedOn w:val="a"/>
    <w:link w:val="Char"/>
    <w:rsid w:val="00F26863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머리글 Char"/>
    <w:basedOn w:val="a0"/>
    <w:link w:val="a5"/>
    <w:rsid w:val="00F26863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3242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2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ps.or,kr/cute2020" TargetMode="External"/><Relationship Id="rId13" Type="http://schemas.openxmlformats.org/officeDocument/2006/relationships/hyperlink" Target="mailto:andri@stimata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tty@sttar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in@kips.or.kr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,%202020cute.con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ps.or,kr/cute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young min song</cp:lastModifiedBy>
  <cp:revision>12</cp:revision>
  <cp:lastPrinted>2020-10-07T04:56:00Z</cp:lastPrinted>
  <dcterms:created xsi:type="dcterms:W3CDTF">2020-10-06T12:33:00Z</dcterms:created>
  <dcterms:modified xsi:type="dcterms:W3CDTF">2020-10-21T01:55:00Z</dcterms:modified>
</cp:coreProperties>
</file>